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82" w:rsidRDefault="00394077" w:rsidP="00394077">
      <w:pPr>
        <w:pStyle w:val="Heading2"/>
        <w:rPr>
          <w:sz w:val="40"/>
          <w:szCs w:val="40"/>
        </w:rPr>
      </w:pPr>
      <w:r w:rsidRPr="00394077">
        <w:rPr>
          <w:sz w:val="40"/>
          <w:szCs w:val="40"/>
        </w:rPr>
        <w:t xml:space="preserve"> Year 5 unit overview – Australian Curriculum: Science</w:t>
      </w:r>
    </w:p>
    <w:tbl>
      <w:tblPr>
        <w:tblStyle w:val="TableGrid"/>
        <w:tblpPr w:leftFromText="180" w:rightFromText="180" w:vertAnchor="page" w:horzAnchor="margin" w:tblpY="3061"/>
        <w:tblW w:w="0" w:type="auto"/>
        <w:tblLook w:val="04A0" w:firstRow="1" w:lastRow="0" w:firstColumn="1" w:lastColumn="0" w:noHBand="0" w:noVBand="1"/>
      </w:tblPr>
      <w:tblGrid>
        <w:gridCol w:w="4724"/>
        <w:gridCol w:w="4725"/>
        <w:gridCol w:w="4725"/>
      </w:tblGrid>
      <w:tr w:rsidR="00285828" w:rsidRPr="004B32B3" w:rsidTr="00285828">
        <w:tc>
          <w:tcPr>
            <w:tcW w:w="4724" w:type="dxa"/>
            <w:shd w:val="clear" w:color="auto" w:fill="C6D9F1" w:themeFill="text2" w:themeFillTint="33"/>
          </w:tcPr>
          <w:p w:rsidR="00285828" w:rsidRPr="004B32B3" w:rsidRDefault="00285828" w:rsidP="00285828">
            <w:pPr>
              <w:rPr>
                <w:rFonts w:ascii="Arial" w:hAnsi="Arial" w:cs="Arial"/>
                <w:b/>
                <w:sz w:val="24"/>
                <w:szCs w:val="24"/>
              </w:rPr>
            </w:pPr>
            <w:r w:rsidRPr="004B32B3">
              <w:rPr>
                <w:rFonts w:ascii="Arial" w:hAnsi="Arial" w:cs="Arial"/>
                <w:b/>
                <w:sz w:val="24"/>
                <w:szCs w:val="24"/>
              </w:rPr>
              <w:t>School Name</w:t>
            </w:r>
          </w:p>
        </w:tc>
        <w:tc>
          <w:tcPr>
            <w:tcW w:w="4725" w:type="dxa"/>
            <w:shd w:val="clear" w:color="auto" w:fill="C6D9F1" w:themeFill="text2" w:themeFillTint="33"/>
          </w:tcPr>
          <w:p w:rsidR="00285828" w:rsidRPr="004B32B3" w:rsidRDefault="00285828" w:rsidP="00285828">
            <w:pPr>
              <w:rPr>
                <w:rFonts w:ascii="Arial" w:hAnsi="Arial" w:cs="Arial"/>
                <w:b/>
                <w:sz w:val="24"/>
                <w:szCs w:val="24"/>
              </w:rPr>
            </w:pPr>
            <w:r w:rsidRPr="004B32B3">
              <w:rPr>
                <w:rFonts w:ascii="Arial" w:hAnsi="Arial" w:cs="Arial"/>
                <w:b/>
                <w:sz w:val="24"/>
                <w:szCs w:val="24"/>
              </w:rPr>
              <w:t>Unit title</w:t>
            </w:r>
          </w:p>
        </w:tc>
        <w:tc>
          <w:tcPr>
            <w:tcW w:w="4725" w:type="dxa"/>
            <w:shd w:val="clear" w:color="auto" w:fill="C6D9F1" w:themeFill="text2" w:themeFillTint="33"/>
          </w:tcPr>
          <w:p w:rsidR="00285828" w:rsidRPr="004B32B3" w:rsidRDefault="00285828" w:rsidP="00285828">
            <w:pPr>
              <w:rPr>
                <w:rFonts w:ascii="Arial" w:hAnsi="Arial" w:cs="Arial"/>
                <w:b/>
                <w:sz w:val="24"/>
                <w:szCs w:val="24"/>
              </w:rPr>
            </w:pPr>
            <w:r w:rsidRPr="004B32B3">
              <w:rPr>
                <w:rFonts w:ascii="Arial" w:hAnsi="Arial" w:cs="Arial"/>
                <w:b/>
                <w:sz w:val="24"/>
                <w:szCs w:val="24"/>
              </w:rPr>
              <w:t>Duration of unit</w:t>
            </w:r>
          </w:p>
        </w:tc>
      </w:tr>
      <w:tr w:rsidR="00285828" w:rsidRPr="004B32B3" w:rsidTr="00285828">
        <w:tc>
          <w:tcPr>
            <w:tcW w:w="4724" w:type="dxa"/>
          </w:tcPr>
          <w:p w:rsidR="00285828" w:rsidRPr="004B32B3" w:rsidRDefault="00285828" w:rsidP="00285828">
            <w:pPr>
              <w:rPr>
                <w:rFonts w:ascii="Arial" w:hAnsi="Arial" w:cs="Arial"/>
                <w:sz w:val="24"/>
                <w:szCs w:val="24"/>
              </w:rPr>
            </w:pPr>
            <w:r w:rsidRPr="004B32B3">
              <w:rPr>
                <w:rFonts w:ascii="Arial" w:hAnsi="Arial" w:cs="Arial"/>
                <w:sz w:val="24"/>
                <w:szCs w:val="24"/>
              </w:rPr>
              <w:t>Faith Lutheran College Redlands</w:t>
            </w:r>
          </w:p>
        </w:tc>
        <w:tc>
          <w:tcPr>
            <w:tcW w:w="4725" w:type="dxa"/>
          </w:tcPr>
          <w:p w:rsidR="00285828" w:rsidRPr="004B32B3" w:rsidRDefault="00285828" w:rsidP="00285828">
            <w:pPr>
              <w:rPr>
                <w:rFonts w:ascii="Arial" w:hAnsi="Arial" w:cs="Arial"/>
                <w:sz w:val="24"/>
                <w:szCs w:val="24"/>
              </w:rPr>
            </w:pPr>
            <w:r w:rsidRPr="004B32B3">
              <w:rPr>
                <w:rFonts w:ascii="Arial" w:hAnsi="Arial" w:cs="Arial"/>
                <w:sz w:val="24"/>
                <w:szCs w:val="24"/>
              </w:rPr>
              <w:t>Exploring light</w:t>
            </w:r>
          </w:p>
        </w:tc>
        <w:tc>
          <w:tcPr>
            <w:tcW w:w="4725" w:type="dxa"/>
          </w:tcPr>
          <w:p w:rsidR="00285828" w:rsidRPr="004B32B3" w:rsidRDefault="00285828" w:rsidP="00285828">
            <w:pPr>
              <w:rPr>
                <w:rFonts w:ascii="Arial" w:hAnsi="Arial" w:cs="Arial"/>
                <w:sz w:val="24"/>
                <w:szCs w:val="24"/>
              </w:rPr>
            </w:pPr>
            <w:r w:rsidRPr="004B32B3">
              <w:rPr>
                <w:rFonts w:ascii="Arial" w:hAnsi="Arial" w:cs="Arial"/>
                <w:sz w:val="24"/>
                <w:szCs w:val="24"/>
              </w:rPr>
              <w:t>10 weeks</w:t>
            </w:r>
          </w:p>
        </w:tc>
      </w:tr>
    </w:tbl>
    <w:p w:rsidR="002E1FBE" w:rsidRPr="005B7CF7" w:rsidRDefault="00394077" w:rsidP="00394077">
      <w:pPr>
        <w:rPr>
          <w:rFonts w:ascii="Arial" w:hAnsi="Arial" w:cs="Arial"/>
          <w:sz w:val="24"/>
          <w:szCs w:val="24"/>
        </w:rPr>
      </w:pPr>
      <w:r w:rsidRPr="005B7CF7">
        <w:rPr>
          <w:rFonts w:ascii="Arial" w:hAnsi="Arial" w:cs="Arial"/>
          <w:sz w:val="24"/>
          <w:szCs w:val="24"/>
        </w:rPr>
        <w:t xml:space="preserve">Australian Curriculum, Assessment and Reporting Authority (ACARA), </w:t>
      </w:r>
      <w:r w:rsidRPr="005B7CF7">
        <w:rPr>
          <w:rFonts w:ascii="Arial" w:hAnsi="Arial" w:cs="Arial"/>
          <w:i/>
          <w:sz w:val="24"/>
          <w:szCs w:val="24"/>
        </w:rPr>
        <w:t>Australian Curriculum v3.0: Science for Foundation–10</w:t>
      </w:r>
      <w:r w:rsidRPr="005B7CF7">
        <w:rPr>
          <w:rFonts w:ascii="Arial" w:hAnsi="Arial" w:cs="Arial"/>
          <w:sz w:val="24"/>
          <w:szCs w:val="24"/>
        </w:rPr>
        <w:t xml:space="preserve"> &lt;www.australiancurriculum.edu.au/Science/Curriculum/F-10&gt;.</w:t>
      </w:r>
      <w:r w:rsidR="002E1FBE" w:rsidRPr="005B7CF7">
        <w:rPr>
          <w:rFonts w:ascii="Arial" w:hAnsi="Arial" w:cs="Arial"/>
          <w:sz w:val="24"/>
          <w:szCs w:val="24"/>
        </w:rPr>
        <w:t xml:space="preserve"> Retrieved 22</w:t>
      </w:r>
      <w:r w:rsidR="002E1FBE" w:rsidRPr="005B7CF7">
        <w:rPr>
          <w:rFonts w:ascii="Arial" w:hAnsi="Arial" w:cs="Arial"/>
          <w:sz w:val="24"/>
          <w:szCs w:val="24"/>
          <w:vertAlign w:val="superscript"/>
        </w:rPr>
        <w:t>nd</w:t>
      </w:r>
      <w:r w:rsidR="002E1FBE" w:rsidRPr="005B7CF7">
        <w:rPr>
          <w:rFonts w:ascii="Arial" w:hAnsi="Arial" w:cs="Arial"/>
          <w:sz w:val="24"/>
          <w:szCs w:val="24"/>
        </w:rPr>
        <w:t xml:space="preserve"> September 2013</w:t>
      </w:r>
    </w:p>
    <w:p w:rsidR="00285828" w:rsidRPr="005B7CF7" w:rsidRDefault="00285828" w:rsidP="00394077">
      <w:pPr>
        <w:rPr>
          <w:rFonts w:ascii="Arial" w:hAnsi="Arial" w:cs="Arial"/>
          <w:sz w:val="24"/>
          <w:szCs w:val="24"/>
        </w:rPr>
      </w:pPr>
    </w:p>
    <w:tbl>
      <w:tblPr>
        <w:tblStyle w:val="TableGrid"/>
        <w:tblW w:w="0" w:type="auto"/>
        <w:tblLook w:val="04A0" w:firstRow="1" w:lastRow="0" w:firstColumn="1" w:lastColumn="0" w:noHBand="0" w:noVBand="1"/>
      </w:tblPr>
      <w:tblGrid>
        <w:gridCol w:w="14174"/>
      </w:tblGrid>
      <w:tr w:rsidR="00285828" w:rsidRPr="005B7CF7" w:rsidTr="00285828">
        <w:tc>
          <w:tcPr>
            <w:tcW w:w="14174" w:type="dxa"/>
            <w:shd w:val="clear" w:color="auto" w:fill="C6D9F1" w:themeFill="text2" w:themeFillTint="33"/>
          </w:tcPr>
          <w:p w:rsidR="00285828" w:rsidRPr="005B7CF7" w:rsidRDefault="00285828" w:rsidP="00394077">
            <w:pPr>
              <w:rPr>
                <w:rFonts w:ascii="Arial" w:hAnsi="Arial" w:cs="Arial"/>
                <w:b/>
                <w:sz w:val="24"/>
                <w:szCs w:val="24"/>
              </w:rPr>
            </w:pPr>
            <w:r w:rsidRPr="005B7CF7">
              <w:rPr>
                <w:rFonts w:ascii="Arial" w:hAnsi="Arial" w:cs="Arial"/>
                <w:b/>
                <w:sz w:val="24"/>
                <w:szCs w:val="24"/>
              </w:rPr>
              <w:t>Unit outline</w:t>
            </w:r>
          </w:p>
        </w:tc>
      </w:tr>
      <w:tr w:rsidR="00285828" w:rsidRPr="005B7CF7" w:rsidTr="00285828">
        <w:tc>
          <w:tcPr>
            <w:tcW w:w="14174" w:type="dxa"/>
          </w:tcPr>
          <w:p w:rsidR="00285828" w:rsidRPr="005B7CF7" w:rsidRDefault="0090687A" w:rsidP="00394077">
            <w:pPr>
              <w:rPr>
                <w:rFonts w:ascii="Arial" w:hAnsi="Arial" w:cs="Arial"/>
                <w:sz w:val="24"/>
                <w:szCs w:val="24"/>
              </w:rPr>
            </w:pPr>
            <w:r w:rsidRPr="005B7CF7">
              <w:rPr>
                <w:rFonts w:ascii="Arial" w:hAnsi="Arial" w:cs="Arial"/>
                <w:sz w:val="24"/>
                <w:szCs w:val="24"/>
              </w:rPr>
              <w:t>Exploring light.</w:t>
            </w:r>
          </w:p>
          <w:p w:rsidR="0090687A" w:rsidRPr="005B7CF7" w:rsidRDefault="0090687A" w:rsidP="0090687A">
            <w:pPr>
              <w:rPr>
                <w:rFonts w:ascii="Arial" w:hAnsi="Arial" w:cs="Arial"/>
                <w:sz w:val="24"/>
                <w:szCs w:val="24"/>
              </w:rPr>
            </w:pPr>
            <w:r w:rsidRPr="005B7CF7">
              <w:rPr>
                <w:rFonts w:ascii="Arial" w:hAnsi="Arial" w:cs="Arial"/>
                <w:sz w:val="24"/>
                <w:szCs w:val="24"/>
              </w:rPr>
              <w:t xml:space="preserve">This unit will utilise the </w:t>
            </w:r>
            <w:r w:rsidR="00390392" w:rsidRPr="005B7CF7">
              <w:rPr>
                <w:rFonts w:ascii="Arial" w:hAnsi="Arial" w:cs="Arial"/>
                <w:sz w:val="24"/>
                <w:szCs w:val="24"/>
              </w:rPr>
              <w:t>5 E teaching and learning model.</w:t>
            </w:r>
            <w:r w:rsidRPr="005B7CF7">
              <w:rPr>
                <w:rFonts w:ascii="Arial" w:hAnsi="Arial" w:cs="Arial"/>
                <w:sz w:val="24"/>
                <w:szCs w:val="24"/>
              </w:rPr>
              <w:t xml:space="preserve"> </w:t>
            </w:r>
            <w:r w:rsidR="00390392" w:rsidRPr="005B7CF7">
              <w:rPr>
                <w:rFonts w:ascii="Arial" w:hAnsi="Arial" w:cs="Arial"/>
                <w:sz w:val="24"/>
                <w:szCs w:val="24"/>
              </w:rPr>
              <w:t>Teaching</w:t>
            </w:r>
            <w:r w:rsidRPr="005B7CF7">
              <w:rPr>
                <w:rFonts w:ascii="Arial" w:hAnsi="Arial" w:cs="Arial"/>
                <w:sz w:val="24"/>
                <w:szCs w:val="24"/>
              </w:rPr>
              <w:t xml:space="preserve"> and learning through the five phases: </w:t>
            </w:r>
            <w:r w:rsidR="00390392" w:rsidRPr="005B7CF7">
              <w:rPr>
                <w:rFonts w:ascii="Arial" w:hAnsi="Arial" w:cs="Arial"/>
                <w:sz w:val="24"/>
                <w:szCs w:val="24"/>
              </w:rPr>
              <w:t>Engage</w:t>
            </w:r>
            <w:r w:rsidRPr="005B7CF7">
              <w:rPr>
                <w:rFonts w:ascii="Arial" w:hAnsi="Arial" w:cs="Arial"/>
                <w:sz w:val="24"/>
                <w:szCs w:val="24"/>
              </w:rPr>
              <w:t xml:space="preserve"> Explore, Explain, Elaborate, and Evaluate. </w:t>
            </w:r>
            <w:r w:rsidR="00E76F0F" w:rsidRPr="005B7CF7">
              <w:rPr>
                <w:rFonts w:ascii="Arial" w:hAnsi="Arial" w:cs="Arial"/>
                <w:sz w:val="24"/>
                <w:szCs w:val="24"/>
              </w:rPr>
              <w:t xml:space="preserve"> </w:t>
            </w:r>
          </w:p>
          <w:p w:rsidR="00651ABC" w:rsidRPr="005B7CF7" w:rsidRDefault="00390392" w:rsidP="00390392">
            <w:pPr>
              <w:rPr>
                <w:rFonts w:ascii="Arial" w:hAnsi="Arial" w:cs="Arial"/>
                <w:sz w:val="24"/>
                <w:szCs w:val="24"/>
              </w:rPr>
            </w:pPr>
            <w:r w:rsidRPr="005B7CF7">
              <w:rPr>
                <w:rFonts w:ascii="Arial" w:hAnsi="Arial" w:cs="Arial"/>
                <w:sz w:val="24"/>
                <w:szCs w:val="24"/>
              </w:rPr>
              <w:t>The students will investigate</w:t>
            </w:r>
            <w:r w:rsidR="00651ABC" w:rsidRPr="005B7CF7">
              <w:rPr>
                <w:rFonts w:ascii="Arial" w:hAnsi="Arial" w:cs="Arial"/>
                <w:sz w:val="24"/>
                <w:szCs w:val="24"/>
              </w:rPr>
              <w:t>:</w:t>
            </w:r>
          </w:p>
          <w:p w:rsidR="00651ABC" w:rsidRPr="005B7CF7" w:rsidRDefault="00651ABC" w:rsidP="00651ABC">
            <w:pPr>
              <w:pStyle w:val="ListParagraph"/>
              <w:numPr>
                <w:ilvl w:val="0"/>
                <w:numId w:val="1"/>
              </w:numPr>
              <w:rPr>
                <w:rFonts w:ascii="Arial" w:hAnsi="Arial" w:cs="Arial"/>
                <w:sz w:val="24"/>
                <w:szCs w:val="24"/>
              </w:rPr>
            </w:pPr>
            <w:r w:rsidRPr="005B7CF7">
              <w:rPr>
                <w:rFonts w:ascii="Arial" w:hAnsi="Arial" w:cs="Arial"/>
                <w:sz w:val="24"/>
                <w:szCs w:val="24"/>
              </w:rPr>
              <w:t>T</w:t>
            </w:r>
            <w:r w:rsidR="00390392" w:rsidRPr="005B7CF7">
              <w:rPr>
                <w:rFonts w:ascii="Arial" w:hAnsi="Arial" w:cs="Arial"/>
                <w:sz w:val="24"/>
                <w:szCs w:val="24"/>
              </w:rPr>
              <w:t xml:space="preserve">he properties </w:t>
            </w:r>
            <w:r w:rsidRPr="005B7CF7">
              <w:rPr>
                <w:rFonts w:ascii="Arial" w:hAnsi="Arial" w:cs="Arial"/>
                <w:sz w:val="24"/>
                <w:szCs w:val="24"/>
              </w:rPr>
              <w:t>of light</w:t>
            </w:r>
          </w:p>
          <w:p w:rsidR="00651ABC" w:rsidRPr="005B7CF7" w:rsidRDefault="00651ABC" w:rsidP="00651ABC">
            <w:pPr>
              <w:pStyle w:val="ListParagraph"/>
              <w:numPr>
                <w:ilvl w:val="0"/>
                <w:numId w:val="1"/>
              </w:numPr>
              <w:rPr>
                <w:rFonts w:ascii="Arial" w:hAnsi="Arial" w:cs="Arial"/>
                <w:sz w:val="24"/>
                <w:szCs w:val="24"/>
              </w:rPr>
            </w:pPr>
            <w:r w:rsidRPr="005B7CF7">
              <w:rPr>
                <w:rFonts w:ascii="Arial" w:hAnsi="Arial" w:cs="Arial"/>
                <w:sz w:val="24"/>
                <w:szCs w:val="24"/>
              </w:rPr>
              <w:t xml:space="preserve"> The formation of shadows</w:t>
            </w:r>
            <w:r w:rsidR="00390392" w:rsidRPr="005B7CF7">
              <w:rPr>
                <w:rFonts w:ascii="Arial" w:hAnsi="Arial" w:cs="Arial"/>
                <w:sz w:val="24"/>
                <w:szCs w:val="24"/>
              </w:rPr>
              <w:t xml:space="preserve"> </w:t>
            </w:r>
          </w:p>
          <w:p w:rsidR="00651ABC" w:rsidRPr="005B7CF7" w:rsidRDefault="00651ABC" w:rsidP="00651ABC">
            <w:pPr>
              <w:pStyle w:val="ListParagraph"/>
              <w:numPr>
                <w:ilvl w:val="0"/>
                <w:numId w:val="1"/>
              </w:numPr>
              <w:rPr>
                <w:rFonts w:ascii="Arial" w:hAnsi="Arial" w:cs="Arial"/>
                <w:sz w:val="24"/>
                <w:szCs w:val="24"/>
              </w:rPr>
            </w:pPr>
            <w:r w:rsidRPr="005B7CF7">
              <w:rPr>
                <w:rFonts w:ascii="Arial" w:hAnsi="Arial" w:cs="Arial"/>
                <w:sz w:val="24"/>
                <w:szCs w:val="24"/>
              </w:rPr>
              <w:t>E</w:t>
            </w:r>
            <w:r w:rsidR="00390392" w:rsidRPr="005B7CF7">
              <w:rPr>
                <w:rFonts w:ascii="Arial" w:hAnsi="Arial" w:cs="Arial"/>
                <w:sz w:val="24"/>
                <w:szCs w:val="24"/>
              </w:rPr>
              <w:t xml:space="preserve">xplore the role of everyday objects and devices and </w:t>
            </w:r>
          </w:p>
          <w:p w:rsidR="00390392" w:rsidRPr="005B7CF7" w:rsidRDefault="00651ABC" w:rsidP="00651ABC">
            <w:pPr>
              <w:pStyle w:val="ListParagraph"/>
              <w:numPr>
                <w:ilvl w:val="0"/>
                <w:numId w:val="1"/>
              </w:numPr>
              <w:rPr>
                <w:rFonts w:ascii="Arial" w:hAnsi="Arial" w:cs="Arial"/>
                <w:sz w:val="24"/>
                <w:szCs w:val="24"/>
              </w:rPr>
            </w:pPr>
            <w:r w:rsidRPr="005B7CF7">
              <w:rPr>
                <w:rFonts w:ascii="Arial" w:hAnsi="Arial" w:cs="Arial"/>
                <w:sz w:val="24"/>
                <w:szCs w:val="24"/>
              </w:rPr>
              <w:t>C</w:t>
            </w:r>
            <w:r w:rsidR="00390392" w:rsidRPr="005B7CF7">
              <w:rPr>
                <w:rFonts w:ascii="Arial" w:hAnsi="Arial" w:cs="Arial"/>
                <w:sz w:val="24"/>
                <w:szCs w:val="24"/>
              </w:rPr>
              <w:t>onsider how technology has changed devices.</w:t>
            </w:r>
          </w:p>
        </w:tc>
      </w:tr>
    </w:tbl>
    <w:p w:rsidR="00285828" w:rsidRPr="005B7CF7" w:rsidRDefault="00285828" w:rsidP="00394077">
      <w:pPr>
        <w:rPr>
          <w:rFonts w:ascii="Arial" w:hAnsi="Arial" w:cs="Arial"/>
          <w:sz w:val="24"/>
          <w:szCs w:val="24"/>
        </w:rPr>
      </w:pPr>
    </w:p>
    <w:tbl>
      <w:tblPr>
        <w:tblStyle w:val="TableGrid"/>
        <w:tblW w:w="0" w:type="auto"/>
        <w:tblLook w:val="04A0" w:firstRow="1" w:lastRow="0" w:firstColumn="1" w:lastColumn="0" w:noHBand="0" w:noVBand="1"/>
      </w:tblPr>
      <w:tblGrid>
        <w:gridCol w:w="3341"/>
        <w:gridCol w:w="3347"/>
        <w:gridCol w:w="3430"/>
        <w:gridCol w:w="4056"/>
      </w:tblGrid>
      <w:tr w:rsidR="007C44B2" w:rsidRPr="005B7CF7" w:rsidTr="007C44B2">
        <w:tc>
          <w:tcPr>
            <w:tcW w:w="14174" w:type="dxa"/>
            <w:gridSpan w:val="4"/>
            <w:shd w:val="clear" w:color="auto" w:fill="C6D9F1" w:themeFill="text2" w:themeFillTint="33"/>
          </w:tcPr>
          <w:p w:rsidR="007C44B2" w:rsidRPr="005B7CF7" w:rsidRDefault="007C44B2" w:rsidP="00394077">
            <w:pPr>
              <w:rPr>
                <w:rFonts w:ascii="Arial" w:hAnsi="Arial" w:cs="Arial"/>
                <w:b/>
                <w:sz w:val="24"/>
                <w:szCs w:val="24"/>
              </w:rPr>
            </w:pPr>
            <w:r w:rsidRPr="005B7CF7">
              <w:rPr>
                <w:rFonts w:ascii="Arial" w:hAnsi="Arial" w:cs="Arial"/>
                <w:b/>
                <w:sz w:val="24"/>
                <w:szCs w:val="24"/>
              </w:rPr>
              <w:t>Identify Curriculum</w:t>
            </w:r>
          </w:p>
        </w:tc>
      </w:tr>
      <w:tr w:rsidR="007C44B2" w:rsidRPr="005B7CF7" w:rsidTr="00B7202F">
        <w:tc>
          <w:tcPr>
            <w:tcW w:w="10118" w:type="dxa"/>
            <w:gridSpan w:val="3"/>
            <w:shd w:val="clear" w:color="auto" w:fill="DBE5F1" w:themeFill="accent1" w:themeFillTint="33"/>
          </w:tcPr>
          <w:p w:rsidR="007C44B2" w:rsidRPr="005B7CF7" w:rsidRDefault="007C44B2" w:rsidP="00394077">
            <w:pPr>
              <w:rPr>
                <w:rFonts w:ascii="Arial" w:hAnsi="Arial" w:cs="Arial"/>
                <w:b/>
                <w:sz w:val="24"/>
                <w:szCs w:val="24"/>
              </w:rPr>
            </w:pPr>
            <w:r w:rsidRPr="005B7CF7">
              <w:rPr>
                <w:rFonts w:ascii="Arial" w:hAnsi="Arial" w:cs="Arial"/>
                <w:b/>
                <w:sz w:val="24"/>
                <w:szCs w:val="24"/>
              </w:rPr>
              <w:t>Content descriptions to be taught</w:t>
            </w:r>
          </w:p>
        </w:tc>
        <w:tc>
          <w:tcPr>
            <w:tcW w:w="4056" w:type="dxa"/>
            <w:vMerge w:val="restart"/>
            <w:shd w:val="clear" w:color="auto" w:fill="DBE5F1" w:themeFill="accent1" w:themeFillTint="33"/>
          </w:tcPr>
          <w:p w:rsidR="007C44B2" w:rsidRPr="005B7CF7" w:rsidRDefault="007C44B2" w:rsidP="00394077">
            <w:pPr>
              <w:rPr>
                <w:rFonts w:ascii="Arial" w:hAnsi="Arial" w:cs="Arial"/>
                <w:b/>
                <w:sz w:val="24"/>
                <w:szCs w:val="24"/>
              </w:rPr>
            </w:pPr>
            <w:r w:rsidRPr="005B7CF7">
              <w:rPr>
                <w:rFonts w:ascii="Arial" w:hAnsi="Arial" w:cs="Arial"/>
                <w:b/>
                <w:sz w:val="24"/>
                <w:szCs w:val="24"/>
              </w:rPr>
              <w:t>General Capabilities</w:t>
            </w:r>
          </w:p>
          <w:p w:rsidR="007C44B2" w:rsidRPr="005B7CF7" w:rsidRDefault="007C44B2" w:rsidP="00394077">
            <w:pPr>
              <w:rPr>
                <w:rFonts w:ascii="Arial" w:hAnsi="Arial" w:cs="Arial"/>
                <w:b/>
                <w:sz w:val="24"/>
                <w:szCs w:val="24"/>
              </w:rPr>
            </w:pPr>
            <w:r w:rsidRPr="005B7CF7">
              <w:rPr>
                <w:rFonts w:ascii="Arial" w:hAnsi="Arial" w:cs="Arial"/>
                <w:b/>
                <w:sz w:val="24"/>
                <w:szCs w:val="24"/>
              </w:rPr>
              <w:t>Cross-curriculum priorities</w:t>
            </w:r>
          </w:p>
        </w:tc>
      </w:tr>
      <w:tr w:rsidR="007C44B2" w:rsidRPr="005B7CF7" w:rsidTr="00B7202F">
        <w:tc>
          <w:tcPr>
            <w:tcW w:w="3341" w:type="dxa"/>
            <w:shd w:val="clear" w:color="auto" w:fill="DBE5F1" w:themeFill="accent1" w:themeFillTint="33"/>
          </w:tcPr>
          <w:p w:rsidR="007C44B2" w:rsidRPr="005B7CF7" w:rsidRDefault="00E53FAA" w:rsidP="00394077">
            <w:pPr>
              <w:rPr>
                <w:rFonts w:ascii="Arial" w:hAnsi="Arial" w:cs="Arial"/>
                <w:b/>
                <w:sz w:val="24"/>
                <w:szCs w:val="24"/>
              </w:rPr>
            </w:pPr>
            <w:r w:rsidRPr="005B7CF7">
              <w:rPr>
                <w:rFonts w:ascii="Arial" w:hAnsi="Arial" w:cs="Arial"/>
                <w:b/>
                <w:sz w:val="24"/>
                <w:szCs w:val="24"/>
              </w:rPr>
              <w:t>Science Understanding</w:t>
            </w:r>
          </w:p>
        </w:tc>
        <w:tc>
          <w:tcPr>
            <w:tcW w:w="3347" w:type="dxa"/>
            <w:shd w:val="clear" w:color="auto" w:fill="DBE5F1" w:themeFill="accent1" w:themeFillTint="33"/>
          </w:tcPr>
          <w:p w:rsidR="007C44B2" w:rsidRPr="005B7CF7" w:rsidRDefault="00E53FAA" w:rsidP="00394077">
            <w:pPr>
              <w:rPr>
                <w:rFonts w:ascii="Arial" w:hAnsi="Arial" w:cs="Arial"/>
                <w:b/>
                <w:sz w:val="24"/>
                <w:szCs w:val="24"/>
              </w:rPr>
            </w:pPr>
            <w:r w:rsidRPr="005B7CF7">
              <w:rPr>
                <w:rFonts w:ascii="Arial" w:hAnsi="Arial" w:cs="Arial"/>
                <w:b/>
                <w:sz w:val="24"/>
                <w:szCs w:val="24"/>
              </w:rPr>
              <w:t>Science as a Human Endeavour</w:t>
            </w:r>
          </w:p>
        </w:tc>
        <w:tc>
          <w:tcPr>
            <w:tcW w:w="3430" w:type="dxa"/>
            <w:shd w:val="clear" w:color="auto" w:fill="DBE5F1" w:themeFill="accent1" w:themeFillTint="33"/>
          </w:tcPr>
          <w:p w:rsidR="007C44B2" w:rsidRPr="005B7CF7" w:rsidRDefault="00E53FAA" w:rsidP="00394077">
            <w:pPr>
              <w:rPr>
                <w:rFonts w:ascii="Arial" w:hAnsi="Arial" w:cs="Arial"/>
                <w:b/>
                <w:sz w:val="24"/>
                <w:szCs w:val="24"/>
              </w:rPr>
            </w:pPr>
            <w:r w:rsidRPr="005B7CF7">
              <w:rPr>
                <w:rFonts w:ascii="Arial" w:hAnsi="Arial" w:cs="Arial"/>
                <w:b/>
                <w:sz w:val="24"/>
                <w:szCs w:val="24"/>
              </w:rPr>
              <w:t xml:space="preserve">Science Inquiry </w:t>
            </w:r>
            <w:r w:rsidR="00D6158C" w:rsidRPr="005B7CF7">
              <w:rPr>
                <w:rFonts w:ascii="Arial" w:hAnsi="Arial" w:cs="Arial"/>
                <w:b/>
                <w:sz w:val="24"/>
                <w:szCs w:val="24"/>
              </w:rPr>
              <w:t>Skills</w:t>
            </w:r>
            <w:r w:rsidRPr="005B7CF7">
              <w:rPr>
                <w:rFonts w:ascii="Arial" w:hAnsi="Arial" w:cs="Arial"/>
                <w:b/>
                <w:sz w:val="24"/>
                <w:szCs w:val="24"/>
              </w:rPr>
              <w:t xml:space="preserve"> </w:t>
            </w:r>
          </w:p>
        </w:tc>
        <w:tc>
          <w:tcPr>
            <w:tcW w:w="4056" w:type="dxa"/>
            <w:vMerge/>
            <w:shd w:val="clear" w:color="auto" w:fill="DBE5F1" w:themeFill="accent1" w:themeFillTint="33"/>
          </w:tcPr>
          <w:p w:rsidR="007C44B2" w:rsidRPr="005B7CF7" w:rsidRDefault="007C44B2" w:rsidP="00394077">
            <w:pPr>
              <w:rPr>
                <w:rFonts w:ascii="Arial" w:hAnsi="Arial" w:cs="Arial"/>
                <w:sz w:val="24"/>
                <w:szCs w:val="24"/>
              </w:rPr>
            </w:pPr>
          </w:p>
        </w:tc>
      </w:tr>
      <w:tr w:rsidR="007C44B2" w:rsidRPr="005B7CF7" w:rsidTr="00B7202F">
        <w:tc>
          <w:tcPr>
            <w:tcW w:w="3341" w:type="dxa"/>
          </w:tcPr>
          <w:p w:rsidR="00D6158C" w:rsidRPr="005B7CF7" w:rsidRDefault="00D6158C" w:rsidP="00394077">
            <w:pPr>
              <w:rPr>
                <w:rFonts w:ascii="Arial" w:hAnsi="Arial" w:cs="Arial"/>
                <w:b/>
                <w:sz w:val="24"/>
                <w:szCs w:val="24"/>
              </w:rPr>
            </w:pPr>
            <w:r w:rsidRPr="005B7CF7">
              <w:rPr>
                <w:rFonts w:ascii="Arial" w:hAnsi="Arial" w:cs="Arial"/>
                <w:b/>
                <w:sz w:val="24"/>
                <w:szCs w:val="24"/>
              </w:rPr>
              <w:t>Physical Sciences</w:t>
            </w:r>
          </w:p>
          <w:p w:rsidR="00D6158C" w:rsidRPr="005B7CF7" w:rsidRDefault="00D6158C" w:rsidP="00394077">
            <w:pPr>
              <w:rPr>
                <w:rFonts w:ascii="Arial" w:hAnsi="Arial" w:cs="Arial"/>
                <w:b/>
                <w:sz w:val="24"/>
                <w:szCs w:val="24"/>
              </w:rPr>
            </w:pPr>
          </w:p>
          <w:p w:rsidR="007C44B2" w:rsidRPr="005B7CF7" w:rsidRDefault="00D6158C" w:rsidP="00394077">
            <w:pPr>
              <w:rPr>
                <w:rFonts w:ascii="Arial" w:hAnsi="Arial" w:cs="Arial"/>
                <w:sz w:val="24"/>
                <w:szCs w:val="24"/>
              </w:rPr>
            </w:pPr>
            <w:r w:rsidRPr="005B7CF7">
              <w:rPr>
                <w:rFonts w:ascii="Arial" w:hAnsi="Arial" w:cs="Arial"/>
                <w:sz w:val="24"/>
                <w:szCs w:val="24"/>
              </w:rPr>
              <w:t xml:space="preserve">Light from a source forms shadows and can be absorbed, reflected and refracted </w:t>
            </w:r>
            <w:hyperlink r:id="rId6" w:tooltip="View additional details of ACSSU080" w:history="1">
              <w:r w:rsidRPr="005B7CF7">
                <w:rPr>
                  <w:rStyle w:val="Hyperlink"/>
                  <w:rFonts w:ascii="Arial" w:hAnsi="Arial" w:cs="Arial"/>
                  <w:sz w:val="24"/>
                  <w:szCs w:val="24"/>
                </w:rPr>
                <w:t>(ACSSU080</w:t>
              </w:r>
            </w:hyperlink>
          </w:p>
          <w:p w:rsidR="00CA6FED" w:rsidRPr="005B7CF7" w:rsidRDefault="00CA6FED" w:rsidP="00394077">
            <w:pPr>
              <w:rPr>
                <w:rFonts w:ascii="Arial" w:hAnsi="Arial" w:cs="Arial"/>
                <w:sz w:val="24"/>
                <w:szCs w:val="24"/>
              </w:rPr>
            </w:pPr>
            <w:r w:rsidRPr="005B7CF7">
              <w:rPr>
                <w:rFonts w:ascii="Arial" w:hAnsi="Arial" w:cs="Arial"/>
                <w:noProof/>
                <w:sz w:val="24"/>
                <w:szCs w:val="24"/>
                <w:lang w:val="en-US"/>
              </w:rPr>
              <w:lastRenderedPageBreak/>
              <w:drawing>
                <wp:inline distT="0" distB="0" distL="0" distR="0">
                  <wp:extent cx="504825" cy="352425"/>
                  <wp:effectExtent l="19050" t="0" r="9525" b="0"/>
                  <wp:docPr id="17" name="Picture 4" descr="http://personalandsocial.files.wordpress.com/2013/03/general-capa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onalandsocial.files.wordpress.com/2013/03/general-capabilities.jpg"/>
                          <pic:cNvPicPr>
                            <a:picLocks noChangeAspect="1" noChangeArrowheads="1"/>
                          </pic:cNvPicPr>
                        </pic:nvPicPr>
                        <pic:blipFill>
                          <a:blip r:embed="rId7" cstate="print"/>
                          <a:srcRect l="73622" t="44333" r="5512" b="43334"/>
                          <a:stretch>
                            <a:fillRect/>
                          </a:stretch>
                        </pic:blipFill>
                        <pic:spPr bwMode="auto">
                          <a:xfrm>
                            <a:off x="0" y="0"/>
                            <a:ext cx="504825" cy="352425"/>
                          </a:xfrm>
                          <a:prstGeom prst="rect">
                            <a:avLst/>
                          </a:prstGeom>
                          <a:noFill/>
                          <a:ln w="9525">
                            <a:noFill/>
                            <a:miter lim="800000"/>
                            <a:headEnd/>
                            <a:tailEnd/>
                          </a:ln>
                        </pic:spPr>
                      </pic:pic>
                    </a:graphicData>
                  </a:graphic>
                </wp:inline>
              </w:drawing>
            </w:r>
            <w:r w:rsidRPr="005B7CF7">
              <w:rPr>
                <w:rFonts w:ascii="Arial" w:hAnsi="Arial" w:cs="Arial"/>
                <w:noProof/>
                <w:sz w:val="24"/>
                <w:szCs w:val="24"/>
                <w:lang w:val="en-US"/>
              </w:rPr>
              <w:drawing>
                <wp:inline distT="0" distB="0" distL="0" distR="0">
                  <wp:extent cx="504825" cy="466725"/>
                  <wp:effectExtent l="19050" t="0" r="9525" b="0"/>
                  <wp:docPr id="14" name="Picture 4" descr="http://personalandsocial.files.wordpress.com/2013/03/general-capa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onalandsocial.files.wordpress.com/2013/03/general-capabilities.jpg"/>
                          <pic:cNvPicPr>
                            <a:picLocks noChangeAspect="1" noChangeArrowheads="1"/>
                          </pic:cNvPicPr>
                        </pic:nvPicPr>
                        <pic:blipFill>
                          <a:blip r:embed="rId7" cstate="print"/>
                          <a:srcRect l="73622" r="5512" b="83667"/>
                          <a:stretch>
                            <a:fillRect/>
                          </a:stretch>
                        </pic:blipFill>
                        <pic:spPr bwMode="auto">
                          <a:xfrm>
                            <a:off x="0" y="0"/>
                            <a:ext cx="504825" cy="466725"/>
                          </a:xfrm>
                          <a:prstGeom prst="rect">
                            <a:avLst/>
                          </a:prstGeom>
                          <a:noFill/>
                          <a:ln w="9525">
                            <a:noFill/>
                            <a:miter lim="800000"/>
                            <a:headEnd/>
                            <a:tailEnd/>
                          </a:ln>
                        </pic:spPr>
                      </pic:pic>
                    </a:graphicData>
                  </a:graphic>
                </wp:inline>
              </w:drawing>
            </w:r>
          </w:p>
          <w:p w:rsidR="004B32B3" w:rsidRPr="005B7CF7" w:rsidRDefault="004B32B3" w:rsidP="00394077">
            <w:pPr>
              <w:rPr>
                <w:rFonts w:ascii="Arial" w:hAnsi="Arial" w:cs="Arial"/>
                <w:sz w:val="24"/>
                <w:szCs w:val="24"/>
              </w:rPr>
            </w:pPr>
          </w:p>
          <w:p w:rsidR="00D6158C" w:rsidRPr="005B7CF7" w:rsidRDefault="00D6158C" w:rsidP="00394077">
            <w:pPr>
              <w:rPr>
                <w:rFonts w:ascii="Arial" w:hAnsi="Arial" w:cs="Arial"/>
                <w:sz w:val="24"/>
                <w:szCs w:val="24"/>
              </w:rPr>
            </w:pPr>
          </w:p>
        </w:tc>
        <w:tc>
          <w:tcPr>
            <w:tcW w:w="3347" w:type="dxa"/>
          </w:tcPr>
          <w:p w:rsidR="007C44B2" w:rsidRPr="005B7CF7" w:rsidRDefault="00C82B2E" w:rsidP="00394077">
            <w:pPr>
              <w:rPr>
                <w:rFonts w:ascii="Arial" w:hAnsi="Arial" w:cs="Arial"/>
                <w:b/>
                <w:sz w:val="24"/>
                <w:szCs w:val="24"/>
              </w:rPr>
            </w:pPr>
            <w:r w:rsidRPr="005B7CF7">
              <w:rPr>
                <w:rFonts w:ascii="Arial" w:hAnsi="Arial" w:cs="Arial"/>
                <w:b/>
                <w:sz w:val="24"/>
                <w:szCs w:val="24"/>
              </w:rPr>
              <w:lastRenderedPageBreak/>
              <w:t>Nature and Development of Science</w:t>
            </w:r>
          </w:p>
          <w:p w:rsidR="00C82B2E" w:rsidRPr="005B7CF7" w:rsidRDefault="00C82B2E" w:rsidP="00394077">
            <w:pPr>
              <w:rPr>
                <w:rFonts w:ascii="Arial" w:hAnsi="Arial" w:cs="Arial"/>
                <w:b/>
                <w:sz w:val="24"/>
                <w:szCs w:val="24"/>
              </w:rPr>
            </w:pPr>
          </w:p>
          <w:p w:rsidR="00C82B2E" w:rsidRPr="005B7CF7" w:rsidRDefault="00C82B2E" w:rsidP="00C82B2E">
            <w:pPr>
              <w:autoSpaceDE w:val="0"/>
              <w:autoSpaceDN w:val="0"/>
              <w:adjustRightInd w:val="0"/>
              <w:rPr>
                <w:rFonts w:ascii="Arial" w:hAnsi="Arial" w:cs="Arial"/>
                <w:color w:val="000000"/>
                <w:sz w:val="24"/>
                <w:szCs w:val="24"/>
              </w:rPr>
            </w:pPr>
            <w:r w:rsidRPr="005B7CF7">
              <w:rPr>
                <w:rFonts w:ascii="Arial" w:hAnsi="Arial" w:cs="Arial"/>
                <w:color w:val="000000"/>
                <w:sz w:val="24"/>
                <w:szCs w:val="24"/>
              </w:rPr>
              <w:t>• Important contributions to the advancement of science</w:t>
            </w:r>
          </w:p>
          <w:p w:rsidR="00C82B2E" w:rsidRPr="005B7CF7" w:rsidRDefault="00C82B2E" w:rsidP="00C82B2E">
            <w:pPr>
              <w:autoSpaceDE w:val="0"/>
              <w:autoSpaceDN w:val="0"/>
              <w:adjustRightInd w:val="0"/>
              <w:rPr>
                <w:rFonts w:ascii="Arial" w:hAnsi="Arial" w:cs="Arial"/>
                <w:color w:val="000000"/>
                <w:sz w:val="24"/>
                <w:szCs w:val="24"/>
              </w:rPr>
            </w:pPr>
            <w:r w:rsidRPr="005B7CF7">
              <w:rPr>
                <w:rFonts w:ascii="Arial" w:hAnsi="Arial" w:cs="Arial"/>
                <w:color w:val="000000"/>
                <w:sz w:val="24"/>
                <w:szCs w:val="24"/>
              </w:rPr>
              <w:t xml:space="preserve">have been made by people from a range of cultures </w:t>
            </w:r>
            <w:r w:rsidRPr="005B7CF7">
              <w:rPr>
                <w:rFonts w:ascii="Arial" w:hAnsi="Arial" w:cs="Arial"/>
                <w:color w:val="000000"/>
                <w:sz w:val="24"/>
                <w:szCs w:val="24"/>
              </w:rPr>
              <w:lastRenderedPageBreak/>
              <w:t>(</w:t>
            </w:r>
            <w:r w:rsidRPr="005B7CF7">
              <w:rPr>
                <w:rFonts w:ascii="Arial" w:hAnsi="Arial" w:cs="Arial"/>
                <w:color w:val="0000FF"/>
                <w:sz w:val="24"/>
                <w:szCs w:val="24"/>
              </w:rPr>
              <w:t>ACSHE082</w:t>
            </w:r>
            <w:r w:rsidRPr="005B7CF7">
              <w:rPr>
                <w:rFonts w:ascii="Arial" w:hAnsi="Arial" w:cs="Arial"/>
                <w:color w:val="000000"/>
                <w:sz w:val="24"/>
                <w:szCs w:val="24"/>
              </w:rPr>
              <w:t>)</w:t>
            </w:r>
          </w:p>
          <w:p w:rsidR="00CA6FED" w:rsidRPr="005B7CF7" w:rsidRDefault="00A725E7" w:rsidP="00C82B2E">
            <w:pPr>
              <w:autoSpaceDE w:val="0"/>
              <w:autoSpaceDN w:val="0"/>
              <w:adjustRightInd w:val="0"/>
              <w:rPr>
                <w:rFonts w:ascii="Arial" w:hAnsi="Arial" w:cs="Arial"/>
                <w:color w:val="000000"/>
                <w:sz w:val="24"/>
                <w:szCs w:val="24"/>
              </w:rPr>
            </w:pPr>
            <w:r w:rsidRPr="005B7CF7">
              <w:rPr>
                <w:rFonts w:ascii="Arial" w:hAnsi="Arial" w:cs="Arial"/>
                <w:noProof/>
                <w:color w:val="000000"/>
                <w:sz w:val="24"/>
                <w:szCs w:val="24"/>
                <w:lang w:val="en-US"/>
              </w:rPr>
              <w:drawing>
                <wp:inline distT="0" distB="0" distL="0" distR="0">
                  <wp:extent cx="504825" cy="466725"/>
                  <wp:effectExtent l="19050" t="0" r="9525" b="0"/>
                  <wp:docPr id="10" name="Picture 4" descr="http://personalandsocial.files.wordpress.com/2013/03/general-capa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onalandsocial.files.wordpress.com/2013/03/general-capabilities.jpg"/>
                          <pic:cNvPicPr>
                            <a:picLocks noChangeAspect="1" noChangeArrowheads="1"/>
                          </pic:cNvPicPr>
                        </pic:nvPicPr>
                        <pic:blipFill>
                          <a:blip r:embed="rId7" cstate="print"/>
                          <a:srcRect l="73622" r="5512" b="83667"/>
                          <a:stretch>
                            <a:fillRect/>
                          </a:stretch>
                        </pic:blipFill>
                        <pic:spPr bwMode="auto">
                          <a:xfrm>
                            <a:off x="0" y="0"/>
                            <a:ext cx="504825" cy="466725"/>
                          </a:xfrm>
                          <a:prstGeom prst="rect">
                            <a:avLst/>
                          </a:prstGeom>
                          <a:noFill/>
                          <a:ln w="9525">
                            <a:noFill/>
                            <a:miter lim="800000"/>
                            <a:headEnd/>
                            <a:tailEnd/>
                          </a:ln>
                        </pic:spPr>
                      </pic:pic>
                    </a:graphicData>
                  </a:graphic>
                </wp:inline>
              </w:drawing>
            </w:r>
            <w:r w:rsidRPr="005B7CF7">
              <w:rPr>
                <w:rFonts w:ascii="Arial" w:hAnsi="Arial" w:cs="Arial"/>
                <w:noProof/>
                <w:color w:val="000000"/>
                <w:sz w:val="24"/>
                <w:szCs w:val="24"/>
                <w:lang w:val="en-US"/>
              </w:rPr>
              <w:drawing>
                <wp:inline distT="0" distB="0" distL="0" distR="0">
                  <wp:extent cx="504825" cy="352425"/>
                  <wp:effectExtent l="19050" t="0" r="9525" b="0"/>
                  <wp:docPr id="11" name="Picture 4" descr="http://personalandsocial.files.wordpress.com/2013/03/general-capa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onalandsocial.files.wordpress.com/2013/03/general-capabilities.jpg"/>
                          <pic:cNvPicPr>
                            <a:picLocks noChangeAspect="1" noChangeArrowheads="1"/>
                          </pic:cNvPicPr>
                        </pic:nvPicPr>
                        <pic:blipFill>
                          <a:blip r:embed="rId7" cstate="print"/>
                          <a:srcRect l="73622" t="44333" r="5512" b="43334"/>
                          <a:stretch>
                            <a:fillRect/>
                          </a:stretch>
                        </pic:blipFill>
                        <pic:spPr bwMode="auto">
                          <a:xfrm>
                            <a:off x="0" y="0"/>
                            <a:ext cx="504825" cy="352425"/>
                          </a:xfrm>
                          <a:prstGeom prst="rect">
                            <a:avLst/>
                          </a:prstGeom>
                          <a:noFill/>
                          <a:ln w="9525">
                            <a:noFill/>
                            <a:miter lim="800000"/>
                            <a:headEnd/>
                            <a:tailEnd/>
                          </a:ln>
                        </pic:spPr>
                      </pic:pic>
                    </a:graphicData>
                  </a:graphic>
                </wp:inline>
              </w:drawing>
            </w:r>
            <w:r w:rsidRPr="005B7CF7">
              <w:rPr>
                <w:rFonts w:ascii="Arial" w:hAnsi="Arial" w:cs="Arial"/>
                <w:noProof/>
                <w:color w:val="000000"/>
                <w:sz w:val="24"/>
                <w:szCs w:val="24"/>
                <w:lang w:val="en-US"/>
              </w:rPr>
              <w:drawing>
                <wp:inline distT="0" distB="0" distL="0" distR="0">
                  <wp:extent cx="504825" cy="371475"/>
                  <wp:effectExtent l="19050" t="0" r="9525" b="0"/>
                  <wp:docPr id="18" name="Picture 4" descr="http://personalandsocial.files.wordpress.com/2013/03/general-capa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onalandsocial.files.wordpress.com/2013/03/general-capabilities.jpg"/>
                          <pic:cNvPicPr>
                            <a:picLocks noChangeAspect="1" noChangeArrowheads="1"/>
                          </pic:cNvPicPr>
                        </pic:nvPicPr>
                        <pic:blipFill>
                          <a:blip r:embed="rId7" cstate="print"/>
                          <a:srcRect l="73622" t="56333" r="5512" b="30667"/>
                          <a:stretch>
                            <a:fillRect/>
                          </a:stretch>
                        </pic:blipFill>
                        <pic:spPr bwMode="auto">
                          <a:xfrm>
                            <a:off x="0" y="0"/>
                            <a:ext cx="504825" cy="371475"/>
                          </a:xfrm>
                          <a:prstGeom prst="rect">
                            <a:avLst/>
                          </a:prstGeom>
                          <a:noFill/>
                          <a:ln w="9525">
                            <a:noFill/>
                            <a:miter lim="800000"/>
                            <a:headEnd/>
                            <a:tailEnd/>
                          </a:ln>
                        </pic:spPr>
                      </pic:pic>
                    </a:graphicData>
                  </a:graphic>
                </wp:inline>
              </w:drawing>
            </w:r>
          </w:p>
          <w:p w:rsidR="00A725E7" w:rsidRPr="005B7CF7" w:rsidRDefault="00A725E7" w:rsidP="00C82B2E">
            <w:pPr>
              <w:autoSpaceDE w:val="0"/>
              <w:autoSpaceDN w:val="0"/>
              <w:adjustRightInd w:val="0"/>
              <w:rPr>
                <w:rFonts w:ascii="Arial" w:hAnsi="Arial" w:cs="Arial"/>
                <w:color w:val="000000"/>
                <w:sz w:val="24"/>
                <w:szCs w:val="24"/>
              </w:rPr>
            </w:pPr>
            <w:r w:rsidRPr="005B7CF7">
              <w:rPr>
                <w:rFonts w:ascii="Arial" w:hAnsi="Arial" w:cs="Arial"/>
                <w:noProof/>
                <w:color w:val="000000"/>
                <w:sz w:val="24"/>
                <w:szCs w:val="24"/>
                <w:lang w:val="en-US"/>
              </w:rPr>
              <w:drawing>
                <wp:inline distT="0" distB="0" distL="0" distR="0">
                  <wp:extent cx="504825" cy="400050"/>
                  <wp:effectExtent l="19050" t="0" r="9525" b="0"/>
                  <wp:docPr id="12" name="Picture 4" descr="http://personalandsocial.files.wordpress.com/2013/03/general-capa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onalandsocial.files.wordpress.com/2013/03/general-capabilities.jpg"/>
                          <pic:cNvPicPr>
                            <a:picLocks noChangeAspect="1" noChangeArrowheads="1"/>
                          </pic:cNvPicPr>
                        </pic:nvPicPr>
                        <pic:blipFill>
                          <a:blip r:embed="rId7" cstate="print"/>
                          <a:srcRect l="73622" t="82667" r="5512" b="3333"/>
                          <a:stretch>
                            <a:fillRect/>
                          </a:stretch>
                        </pic:blipFill>
                        <pic:spPr bwMode="auto">
                          <a:xfrm>
                            <a:off x="0" y="0"/>
                            <a:ext cx="504825" cy="400050"/>
                          </a:xfrm>
                          <a:prstGeom prst="rect">
                            <a:avLst/>
                          </a:prstGeom>
                          <a:noFill/>
                          <a:ln w="9525">
                            <a:noFill/>
                            <a:miter lim="800000"/>
                            <a:headEnd/>
                            <a:tailEnd/>
                          </a:ln>
                        </pic:spPr>
                      </pic:pic>
                    </a:graphicData>
                  </a:graphic>
                </wp:inline>
              </w:drawing>
            </w:r>
            <w:r w:rsidR="007D257A" w:rsidRPr="005B7CF7">
              <w:rPr>
                <w:rFonts w:ascii="Arial" w:hAnsi="Arial" w:cs="Arial"/>
                <w:noProof/>
                <w:color w:val="000000"/>
                <w:sz w:val="24"/>
                <w:szCs w:val="24"/>
                <w:lang w:val="en-US"/>
              </w:rPr>
              <w:drawing>
                <wp:inline distT="0" distB="0" distL="0" distR="0">
                  <wp:extent cx="276225" cy="310085"/>
                  <wp:effectExtent l="19050" t="0" r="9525"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76225" cy="310085"/>
                          </a:xfrm>
                          <a:prstGeom prst="rect">
                            <a:avLst/>
                          </a:prstGeom>
                          <a:noFill/>
                          <a:ln w="9525">
                            <a:noFill/>
                            <a:miter lim="800000"/>
                            <a:headEnd/>
                            <a:tailEnd/>
                          </a:ln>
                        </pic:spPr>
                      </pic:pic>
                    </a:graphicData>
                  </a:graphic>
                </wp:inline>
              </w:drawing>
            </w:r>
          </w:p>
          <w:p w:rsidR="004B32B3" w:rsidRPr="005B7CF7" w:rsidRDefault="004B32B3" w:rsidP="00C82B2E">
            <w:pPr>
              <w:autoSpaceDE w:val="0"/>
              <w:autoSpaceDN w:val="0"/>
              <w:adjustRightInd w:val="0"/>
              <w:rPr>
                <w:rFonts w:ascii="Arial" w:hAnsi="Arial" w:cs="Arial"/>
                <w:color w:val="000000"/>
                <w:sz w:val="24"/>
                <w:szCs w:val="24"/>
              </w:rPr>
            </w:pPr>
          </w:p>
          <w:p w:rsidR="00C82B2E" w:rsidRPr="005B7CF7" w:rsidRDefault="00C82B2E" w:rsidP="00C82B2E">
            <w:pPr>
              <w:autoSpaceDE w:val="0"/>
              <w:autoSpaceDN w:val="0"/>
              <w:adjustRightInd w:val="0"/>
              <w:rPr>
                <w:rFonts w:ascii="Arial" w:hAnsi="Arial" w:cs="Arial"/>
                <w:color w:val="000000"/>
                <w:sz w:val="24"/>
                <w:szCs w:val="24"/>
              </w:rPr>
            </w:pPr>
            <w:r w:rsidRPr="005B7CF7">
              <w:rPr>
                <w:rFonts w:ascii="Arial" w:hAnsi="Arial" w:cs="Arial"/>
                <w:color w:val="000000"/>
                <w:sz w:val="24"/>
                <w:szCs w:val="24"/>
              </w:rPr>
              <w:t>• Science involves testing predictions by gathering data and using evidence to develop explanations of events</w:t>
            </w:r>
          </w:p>
          <w:p w:rsidR="00C82B2E" w:rsidRPr="005B7CF7" w:rsidRDefault="00C82B2E" w:rsidP="00C82B2E">
            <w:pPr>
              <w:autoSpaceDE w:val="0"/>
              <w:autoSpaceDN w:val="0"/>
              <w:adjustRightInd w:val="0"/>
              <w:rPr>
                <w:rFonts w:ascii="Arial" w:hAnsi="Arial" w:cs="Arial"/>
                <w:color w:val="000000"/>
                <w:sz w:val="24"/>
                <w:szCs w:val="24"/>
              </w:rPr>
            </w:pPr>
            <w:r w:rsidRPr="005B7CF7">
              <w:rPr>
                <w:rFonts w:ascii="Arial" w:hAnsi="Arial" w:cs="Arial"/>
                <w:color w:val="000000"/>
                <w:sz w:val="24"/>
                <w:szCs w:val="24"/>
              </w:rPr>
              <w:t>and phenomena (</w:t>
            </w:r>
            <w:r w:rsidRPr="005B7CF7">
              <w:rPr>
                <w:rFonts w:ascii="Arial" w:hAnsi="Arial" w:cs="Arial"/>
                <w:color w:val="0000FF"/>
                <w:sz w:val="24"/>
                <w:szCs w:val="24"/>
              </w:rPr>
              <w:t>ACSHE081</w:t>
            </w:r>
            <w:r w:rsidRPr="005B7CF7">
              <w:rPr>
                <w:rFonts w:ascii="Arial" w:hAnsi="Arial" w:cs="Arial"/>
                <w:color w:val="000000"/>
                <w:sz w:val="24"/>
                <w:szCs w:val="24"/>
              </w:rPr>
              <w:t>)</w:t>
            </w:r>
          </w:p>
          <w:p w:rsidR="007D257A" w:rsidRPr="005B7CF7" w:rsidRDefault="007D257A" w:rsidP="00C82B2E">
            <w:pPr>
              <w:autoSpaceDE w:val="0"/>
              <w:autoSpaceDN w:val="0"/>
              <w:adjustRightInd w:val="0"/>
              <w:rPr>
                <w:rFonts w:ascii="Arial" w:hAnsi="Arial" w:cs="Arial"/>
                <w:color w:val="000000"/>
                <w:sz w:val="24"/>
                <w:szCs w:val="24"/>
              </w:rPr>
            </w:pPr>
            <w:r w:rsidRPr="005B7CF7">
              <w:rPr>
                <w:rFonts w:ascii="Arial" w:hAnsi="Arial" w:cs="Arial"/>
                <w:noProof/>
                <w:color w:val="000000"/>
                <w:sz w:val="24"/>
                <w:szCs w:val="24"/>
                <w:lang w:val="en-US"/>
              </w:rPr>
              <w:drawing>
                <wp:inline distT="0" distB="0" distL="0" distR="0">
                  <wp:extent cx="504825" cy="466725"/>
                  <wp:effectExtent l="19050" t="0" r="9525" b="0"/>
                  <wp:docPr id="13" name="Picture 4" descr="http://personalandsocial.files.wordpress.com/2013/03/general-capa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onalandsocial.files.wordpress.com/2013/03/general-capabilities.jpg"/>
                          <pic:cNvPicPr>
                            <a:picLocks noChangeAspect="1" noChangeArrowheads="1"/>
                          </pic:cNvPicPr>
                        </pic:nvPicPr>
                        <pic:blipFill>
                          <a:blip r:embed="rId7" cstate="print"/>
                          <a:srcRect l="73622" r="5512" b="83667"/>
                          <a:stretch>
                            <a:fillRect/>
                          </a:stretch>
                        </pic:blipFill>
                        <pic:spPr bwMode="auto">
                          <a:xfrm>
                            <a:off x="0" y="0"/>
                            <a:ext cx="504825" cy="466725"/>
                          </a:xfrm>
                          <a:prstGeom prst="rect">
                            <a:avLst/>
                          </a:prstGeom>
                          <a:noFill/>
                          <a:ln w="9525">
                            <a:noFill/>
                            <a:miter lim="800000"/>
                            <a:headEnd/>
                            <a:tailEnd/>
                          </a:ln>
                        </pic:spPr>
                      </pic:pic>
                    </a:graphicData>
                  </a:graphic>
                </wp:inline>
              </w:drawing>
            </w:r>
            <w:r w:rsidRPr="005B7CF7">
              <w:rPr>
                <w:rFonts w:ascii="Arial" w:hAnsi="Arial" w:cs="Arial"/>
                <w:noProof/>
                <w:color w:val="000000"/>
                <w:sz w:val="24"/>
                <w:szCs w:val="24"/>
                <w:lang w:val="en-US"/>
              </w:rPr>
              <w:drawing>
                <wp:inline distT="0" distB="0" distL="0" distR="0">
                  <wp:extent cx="504825" cy="352425"/>
                  <wp:effectExtent l="19050" t="0" r="9525" b="0"/>
                  <wp:docPr id="15" name="Picture 4" descr="http://personalandsocial.files.wordpress.com/2013/03/general-capa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onalandsocial.files.wordpress.com/2013/03/general-capabilities.jpg"/>
                          <pic:cNvPicPr>
                            <a:picLocks noChangeAspect="1" noChangeArrowheads="1"/>
                          </pic:cNvPicPr>
                        </pic:nvPicPr>
                        <pic:blipFill>
                          <a:blip r:embed="rId7" cstate="print"/>
                          <a:srcRect l="73622" t="44333" r="5512" b="43334"/>
                          <a:stretch>
                            <a:fillRect/>
                          </a:stretch>
                        </pic:blipFill>
                        <pic:spPr bwMode="auto">
                          <a:xfrm>
                            <a:off x="0" y="0"/>
                            <a:ext cx="504825" cy="352425"/>
                          </a:xfrm>
                          <a:prstGeom prst="rect">
                            <a:avLst/>
                          </a:prstGeom>
                          <a:noFill/>
                          <a:ln w="9525">
                            <a:noFill/>
                            <a:miter lim="800000"/>
                            <a:headEnd/>
                            <a:tailEnd/>
                          </a:ln>
                        </pic:spPr>
                      </pic:pic>
                    </a:graphicData>
                  </a:graphic>
                </wp:inline>
              </w:drawing>
            </w:r>
          </w:p>
          <w:p w:rsidR="00C82B2E" w:rsidRPr="005B7CF7" w:rsidRDefault="00C82B2E" w:rsidP="00C82B2E">
            <w:pPr>
              <w:autoSpaceDE w:val="0"/>
              <w:autoSpaceDN w:val="0"/>
              <w:adjustRightInd w:val="0"/>
              <w:rPr>
                <w:rFonts w:ascii="Arial" w:hAnsi="Arial" w:cs="Arial"/>
                <w:color w:val="0000FF"/>
                <w:sz w:val="24"/>
                <w:szCs w:val="24"/>
              </w:rPr>
            </w:pPr>
          </w:p>
          <w:p w:rsidR="00C82B2E" w:rsidRPr="005B7CF7" w:rsidRDefault="00C82B2E" w:rsidP="00C82B2E">
            <w:pPr>
              <w:autoSpaceDE w:val="0"/>
              <w:autoSpaceDN w:val="0"/>
              <w:adjustRightInd w:val="0"/>
              <w:rPr>
                <w:rFonts w:ascii="Arial" w:hAnsi="Arial" w:cs="Arial"/>
                <w:b/>
                <w:color w:val="000000"/>
                <w:sz w:val="24"/>
                <w:szCs w:val="24"/>
              </w:rPr>
            </w:pPr>
            <w:r w:rsidRPr="005B7CF7">
              <w:rPr>
                <w:rFonts w:ascii="Arial" w:hAnsi="Arial" w:cs="Arial"/>
                <w:b/>
                <w:color w:val="000000"/>
                <w:sz w:val="24"/>
                <w:szCs w:val="24"/>
              </w:rPr>
              <w:t>Use and influence of science</w:t>
            </w:r>
          </w:p>
          <w:p w:rsidR="00CA025A" w:rsidRPr="005B7CF7" w:rsidRDefault="00CA025A" w:rsidP="00C82B2E">
            <w:pPr>
              <w:autoSpaceDE w:val="0"/>
              <w:autoSpaceDN w:val="0"/>
              <w:adjustRightInd w:val="0"/>
              <w:rPr>
                <w:rFonts w:ascii="Arial" w:hAnsi="Arial" w:cs="Arial"/>
                <w:b/>
                <w:color w:val="000000"/>
                <w:sz w:val="24"/>
                <w:szCs w:val="24"/>
              </w:rPr>
            </w:pPr>
          </w:p>
          <w:p w:rsidR="00C82B2E" w:rsidRPr="005B7CF7" w:rsidRDefault="00C82B2E" w:rsidP="00C82B2E">
            <w:pPr>
              <w:autoSpaceDE w:val="0"/>
              <w:autoSpaceDN w:val="0"/>
              <w:adjustRightInd w:val="0"/>
              <w:rPr>
                <w:rFonts w:ascii="Arial" w:hAnsi="Arial" w:cs="Arial"/>
                <w:color w:val="000000"/>
                <w:sz w:val="24"/>
                <w:szCs w:val="24"/>
              </w:rPr>
            </w:pPr>
            <w:r w:rsidRPr="005B7CF7">
              <w:rPr>
                <w:rFonts w:ascii="Arial" w:hAnsi="Arial" w:cs="Arial"/>
                <w:color w:val="000000"/>
                <w:sz w:val="24"/>
                <w:szCs w:val="24"/>
              </w:rPr>
              <w:t>• Scientific understandings, discoveries and inventions</w:t>
            </w:r>
          </w:p>
          <w:p w:rsidR="00D6158C" w:rsidRPr="005B7CF7" w:rsidRDefault="00C82B2E" w:rsidP="00C82B2E">
            <w:pPr>
              <w:autoSpaceDE w:val="0"/>
              <w:autoSpaceDN w:val="0"/>
              <w:adjustRightInd w:val="0"/>
              <w:rPr>
                <w:rFonts w:ascii="Arial" w:hAnsi="Arial" w:cs="Arial"/>
                <w:color w:val="000000"/>
                <w:sz w:val="24"/>
                <w:szCs w:val="24"/>
              </w:rPr>
            </w:pPr>
            <w:r w:rsidRPr="005B7CF7">
              <w:rPr>
                <w:rFonts w:ascii="Arial" w:hAnsi="Arial" w:cs="Arial"/>
                <w:color w:val="000000"/>
                <w:sz w:val="24"/>
                <w:szCs w:val="24"/>
              </w:rPr>
              <w:t>are used to solve problems that directly affect peoples’ lives (</w:t>
            </w:r>
            <w:r w:rsidRPr="005B7CF7">
              <w:rPr>
                <w:rFonts w:ascii="Arial" w:hAnsi="Arial" w:cs="Arial"/>
                <w:color w:val="0000FF"/>
                <w:sz w:val="24"/>
                <w:szCs w:val="24"/>
              </w:rPr>
              <w:t>ACSHE083</w:t>
            </w:r>
            <w:r w:rsidRPr="005B7CF7">
              <w:rPr>
                <w:rFonts w:ascii="Arial" w:hAnsi="Arial" w:cs="Arial"/>
                <w:color w:val="000000"/>
                <w:sz w:val="24"/>
                <w:szCs w:val="24"/>
              </w:rPr>
              <w:t>)</w:t>
            </w:r>
          </w:p>
          <w:p w:rsidR="007D257A" w:rsidRPr="005B7CF7" w:rsidRDefault="007D257A" w:rsidP="00C82B2E">
            <w:pPr>
              <w:autoSpaceDE w:val="0"/>
              <w:autoSpaceDN w:val="0"/>
              <w:adjustRightInd w:val="0"/>
              <w:rPr>
                <w:rFonts w:ascii="Arial" w:hAnsi="Arial" w:cs="Arial"/>
                <w:color w:val="000000"/>
                <w:sz w:val="24"/>
                <w:szCs w:val="24"/>
              </w:rPr>
            </w:pPr>
            <w:r w:rsidRPr="005B7CF7">
              <w:rPr>
                <w:rFonts w:ascii="Arial" w:hAnsi="Arial" w:cs="Arial"/>
                <w:noProof/>
                <w:color w:val="000000"/>
                <w:sz w:val="24"/>
                <w:szCs w:val="24"/>
                <w:lang w:val="en-US"/>
              </w:rPr>
              <w:drawing>
                <wp:inline distT="0" distB="0" distL="0" distR="0">
                  <wp:extent cx="504825" cy="466725"/>
                  <wp:effectExtent l="19050" t="0" r="9525" b="0"/>
                  <wp:docPr id="16" name="Picture 4" descr="http://personalandsocial.files.wordpress.com/2013/03/general-capa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onalandsocial.files.wordpress.com/2013/03/general-capabilities.jpg"/>
                          <pic:cNvPicPr>
                            <a:picLocks noChangeAspect="1" noChangeArrowheads="1"/>
                          </pic:cNvPicPr>
                        </pic:nvPicPr>
                        <pic:blipFill>
                          <a:blip r:embed="rId7" cstate="print"/>
                          <a:srcRect l="73622" r="5512" b="83667"/>
                          <a:stretch>
                            <a:fillRect/>
                          </a:stretch>
                        </pic:blipFill>
                        <pic:spPr bwMode="auto">
                          <a:xfrm>
                            <a:off x="0" y="0"/>
                            <a:ext cx="504825" cy="466725"/>
                          </a:xfrm>
                          <a:prstGeom prst="rect">
                            <a:avLst/>
                          </a:prstGeom>
                          <a:noFill/>
                          <a:ln w="9525">
                            <a:noFill/>
                            <a:miter lim="800000"/>
                            <a:headEnd/>
                            <a:tailEnd/>
                          </a:ln>
                        </pic:spPr>
                      </pic:pic>
                    </a:graphicData>
                  </a:graphic>
                </wp:inline>
              </w:drawing>
            </w:r>
            <w:r w:rsidRPr="005B7CF7">
              <w:rPr>
                <w:rFonts w:ascii="Arial" w:hAnsi="Arial" w:cs="Arial"/>
                <w:noProof/>
                <w:color w:val="000000"/>
                <w:sz w:val="24"/>
                <w:szCs w:val="24"/>
                <w:lang w:val="en-US"/>
              </w:rPr>
              <w:drawing>
                <wp:inline distT="0" distB="0" distL="0" distR="0">
                  <wp:extent cx="504825" cy="352425"/>
                  <wp:effectExtent l="19050" t="0" r="9525" b="0"/>
                  <wp:docPr id="19" name="Picture 4" descr="http://personalandsocial.files.wordpress.com/2013/03/general-capa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onalandsocial.files.wordpress.com/2013/03/general-capabilities.jpg"/>
                          <pic:cNvPicPr>
                            <a:picLocks noChangeAspect="1" noChangeArrowheads="1"/>
                          </pic:cNvPicPr>
                        </pic:nvPicPr>
                        <pic:blipFill>
                          <a:blip r:embed="rId7" cstate="print"/>
                          <a:srcRect l="73622" t="44333" r="5512" b="43334"/>
                          <a:stretch>
                            <a:fillRect/>
                          </a:stretch>
                        </pic:blipFill>
                        <pic:spPr bwMode="auto">
                          <a:xfrm>
                            <a:off x="0" y="0"/>
                            <a:ext cx="504825" cy="352425"/>
                          </a:xfrm>
                          <a:prstGeom prst="rect">
                            <a:avLst/>
                          </a:prstGeom>
                          <a:noFill/>
                          <a:ln w="9525">
                            <a:noFill/>
                            <a:miter lim="800000"/>
                            <a:headEnd/>
                            <a:tailEnd/>
                          </a:ln>
                        </pic:spPr>
                      </pic:pic>
                    </a:graphicData>
                  </a:graphic>
                </wp:inline>
              </w:drawing>
            </w:r>
            <w:r w:rsidRPr="005B7CF7">
              <w:rPr>
                <w:rFonts w:ascii="Arial" w:hAnsi="Arial" w:cs="Arial"/>
                <w:noProof/>
                <w:color w:val="000000"/>
                <w:sz w:val="24"/>
                <w:szCs w:val="24"/>
                <w:lang w:val="en-US"/>
              </w:rPr>
              <w:drawing>
                <wp:inline distT="0" distB="0" distL="0" distR="0">
                  <wp:extent cx="504825" cy="371475"/>
                  <wp:effectExtent l="19050" t="0" r="9525" b="0"/>
                  <wp:docPr id="21" name="Picture 4" descr="http://personalandsocial.files.wordpress.com/2013/03/general-capa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onalandsocial.files.wordpress.com/2013/03/general-capabilities.jpg"/>
                          <pic:cNvPicPr>
                            <a:picLocks noChangeAspect="1" noChangeArrowheads="1"/>
                          </pic:cNvPicPr>
                        </pic:nvPicPr>
                        <pic:blipFill>
                          <a:blip r:embed="rId7" cstate="print"/>
                          <a:srcRect l="73622" t="56333" r="5512" b="30667"/>
                          <a:stretch>
                            <a:fillRect/>
                          </a:stretch>
                        </pic:blipFill>
                        <pic:spPr bwMode="auto">
                          <a:xfrm>
                            <a:off x="0" y="0"/>
                            <a:ext cx="504825" cy="371475"/>
                          </a:xfrm>
                          <a:prstGeom prst="rect">
                            <a:avLst/>
                          </a:prstGeom>
                          <a:noFill/>
                          <a:ln w="9525">
                            <a:noFill/>
                            <a:miter lim="800000"/>
                            <a:headEnd/>
                            <a:tailEnd/>
                          </a:ln>
                        </pic:spPr>
                      </pic:pic>
                    </a:graphicData>
                  </a:graphic>
                </wp:inline>
              </w:drawing>
            </w:r>
          </w:p>
        </w:tc>
        <w:tc>
          <w:tcPr>
            <w:tcW w:w="3430" w:type="dxa"/>
          </w:tcPr>
          <w:p w:rsidR="007C44B2" w:rsidRPr="005B7CF7" w:rsidRDefault="00C82B2E" w:rsidP="00394077">
            <w:pPr>
              <w:rPr>
                <w:rFonts w:ascii="Arial" w:hAnsi="Arial" w:cs="Arial"/>
                <w:b/>
                <w:sz w:val="24"/>
                <w:szCs w:val="24"/>
              </w:rPr>
            </w:pPr>
            <w:r w:rsidRPr="005B7CF7">
              <w:rPr>
                <w:rFonts w:ascii="Arial" w:hAnsi="Arial" w:cs="Arial"/>
                <w:b/>
                <w:sz w:val="24"/>
                <w:szCs w:val="24"/>
              </w:rPr>
              <w:lastRenderedPageBreak/>
              <w:t>Physical Sciences</w:t>
            </w:r>
          </w:p>
          <w:p w:rsidR="00C82B2E" w:rsidRPr="005B7CF7" w:rsidRDefault="00C82B2E" w:rsidP="00394077">
            <w:pPr>
              <w:rPr>
                <w:rFonts w:ascii="Arial" w:hAnsi="Arial" w:cs="Arial"/>
                <w:b/>
                <w:sz w:val="24"/>
                <w:szCs w:val="24"/>
              </w:rPr>
            </w:pPr>
          </w:p>
          <w:p w:rsidR="00C82B2E" w:rsidRPr="005B7CF7" w:rsidRDefault="00C82B2E" w:rsidP="00C82B2E">
            <w:pPr>
              <w:autoSpaceDE w:val="0"/>
              <w:autoSpaceDN w:val="0"/>
              <w:adjustRightInd w:val="0"/>
              <w:rPr>
                <w:rFonts w:ascii="Arial" w:hAnsi="Arial" w:cs="Arial"/>
                <w:color w:val="000000"/>
                <w:sz w:val="24"/>
                <w:szCs w:val="24"/>
              </w:rPr>
            </w:pPr>
            <w:r w:rsidRPr="005B7CF7">
              <w:rPr>
                <w:rFonts w:ascii="Arial" w:hAnsi="Arial" w:cs="Arial"/>
                <w:color w:val="000000"/>
                <w:sz w:val="24"/>
                <w:szCs w:val="24"/>
              </w:rPr>
              <w:t>•. Communicate ideas, explanations and processes in a variety of ways, including multi-modal texts (</w:t>
            </w:r>
            <w:r w:rsidRPr="005B7CF7">
              <w:rPr>
                <w:rFonts w:ascii="Arial" w:hAnsi="Arial" w:cs="Arial"/>
                <w:color w:val="0000FF"/>
                <w:sz w:val="24"/>
                <w:szCs w:val="24"/>
              </w:rPr>
              <w:t>ACSIS093</w:t>
            </w:r>
            <w:r w:rsidRPr="005B7CF7">
              <w:rPr>
                <w:rFonts w:ascii="Arial" w:hAnsi="Arial" w:cs="Arial"/>
                <w:color w:val="000000"/>
                <w:sz w:val="24"/>
                <w:szCs w:val="24"/>
              </w:rPr>
              <w:t>)</w:t>
            </w:r>
          </w:p>
          <w:p w:rsidR="004B32B3" w:rsidRPr="005B7CF7" w:rsidRDefault="007D257A" w:rsidP="00C82B2E">
            <w:pPr>
              <w:autoSpaceDE w:val="0"/>
              <w:autoSpaceDN w:val="0"/>
              <w:adjustRightInd w:val="0"/>
              <w:rPr>
                <w:rFonts w:ascii="Arial" w:hAnsi="Arial" w:cs="Arial"/>
                <w:b/>
                <w:color w:val="000000"/>
                <w:sz w:val="24"/>
                <w:szCs w:val="24"/>
              </w:rPr>
            </w:pPr>
            <w:r w:rsidRPr="005B7CF7">
              <w:rPr>
                <w:rFonts w:ascii="Arial" w:hAnsi="Arial" w:cs="Arial"/>
                <w:b/>
                <w:noProof/>
                <w:color w:val="000000"/>
                <w:sz w:val="24"/>
                <w:szCs w:val="24"/>
                <w:lang w:val="en-US"/>
              </w:rPr>
              <w:lastRenderedPageBreak/>
              <w:drawing>
                <wp:inline distT="0" distB="0" distL="0" distR="0">
                  <wp:extent cx="504825" cy="466725"/>
                  <wp:effectExtent l="19050" t="0" r="9525" b="0"/>
                  <wp:docPr id="22" name="Picture 4" descr="http://personalandsocial.files.wordpress.com/2013/03/general-capa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onalandsocial.files.wordpress.com/2013/03/general-capabilities.jpg"/>
                          <pic:cNvPicPr>
                            <a:picLocks noChangeAspect="1" noChangeArrowheads="1"/>
                          </pic:cNvPicPr>
                        </pic:nvPicPr>
                        <pic:blipFill>
                          <a:blip r:embed="rId7" cstate="print"/>
                          <a:srcRect l="73622" r="5512" b="83667"/>
                          <a:stretch>
                            <a:fillRect/>
                          </a:stretch>
                        </pic:blipFill>
                        <pic:spPr bwMode="auto">
                          <a:xfrm>
                            <a:off x="0" y="0"/>
                            <a:ext cx="504825" cy="466725"/>
                          </a:xfrm>
                          <a:prstGeom prst="rect">
                            <a:avLst/>
                          </a:prstGeom>
                          <a:noFill/>
                          <a:ln w="9525">
                            <a:noFill/>
                            <a:miter lim="800000"/>
                            <a:headEnd/>
                            <a:tailEnd/>
                          </a:ln>
                        </pic:spPr>
                      </pic:pic>
                    </a:graphicData>
                  </a:graphic>
                </wp:inline>
              </w:drawing>
            </w:r>
            <w:r w:rsidRPr="005B7CF7">
              <w:rPr>
                <w:rFonts w:ascii="Arial" w:hAnsi="Arial" w:cs="Arial"/>
                <w:b/>
                <w:noProof/>
                <w:color w:val="000000"/>
                <w:sz w:val="24"/>
                <w:szCs w:val="24"/>
                <w:lang w:val="en-US"/>
              </w:rPr>
              <w:drawing>
                <wp:inline distT="0" distB="0" distL="0" distR="0">
                  <wp:extent cx="504825" cy="428625"/>
                  <wp:effectExtent l="19050" t="0" r="9525" b="0"/>
                  <wp:docPr id="23" name="Picture 4" descr="http://personalandsocial.files.wordpress.com/2013/03/general-capa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onalandsocial.files.wordpress.com/2013/03/general-capabilities.jpg"/>
                          <pic:cNvPicPr>
                            <a:picLocks noChangeAspect="1" noChangeArrowheads="1"/>
                          </pic:cNvPicPr>
                        </pic:nvPicPr>
                        <pic:blipFill>
                          <a:blip r:embed="rId7" cstate="print"/>
                          <a:srcRect l="73622" t="15000" r="5512" b="70000"/>
                          <a:stretch>
                            <a:fillRect/>
                          </a:stretch>
                        </pic:blipFill>
                        <pic:spPr bwMode="auto">
                          <a:xfrm>
                            <a:off x="0" y="0"/>
                            <a:ext cx="504825" cy="428625"/>
                          </a:xfrm>
                          <a:prstGeom prst="rect">
                            <a:avLst/>
                          </a:prstGeom>
                          <a:noFill/>
                          <a:ln w="9525">
                            <a:noFill/>
                            <a:miter lim="800000"/>
                            <a:headEnd/>
                            <a:tailEnd/>
                          </a:ln>
                        </pic:spPr>
                      </pic:pic>
                    </a:graphicData>
                  </a:graphic>
                </wp:inline>
              </w:drawing>
            </w:r>
            <w:r w:rsidRPr="005B7CF7">
              <w:rPr>
                <w:rFonts w:ascii="Arial" w:hAnsi="Arial" w:cs="Arial"/>
                <w:b/>
                <w:noProof/>
                <w:color w:val="000000"/>
                <w:sz w:val="24"/>
                <w:szCs w:val="24"/>
                <w:lang w:val="en-US"/>
              </w:rPr>
              <w:drawing>
                <wp:inline distT="0" distB="0" distL="0" distR="0">
                  <wp:extent cx="504825" cy="371475"/>
                  <wp:effectExtent l="19050" t="0" r="9525" b="0"/>
                  <wp:docPr id="24" name="Picture 4" descr="http://personalandsocial.files.wordpress.com/2013/03/general-capa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onalandsocial.files.wordpress.com/2013/03/general-capabilities.jpg"/>
                          <pic:cNvPicPr>
                            <a:picLocks noChangeAspect="1" noChangeArrowheads="1"/>
                          </pic:cNvPicPr>
                        </pic:nvPicPr>
                        <pic:blipFill>
                          <a:blip r:embed="rId7" cstate="print"/>
                          <a:srcRect l="73622" t="30333" r="5512" b="56667"/>
                          <a:stretch>
                            <a:fillRect/>
                          </a:stretch>
                        </pic:blipFill>
                        <pic:spPr bwMode="auto">
                          <a:xfrm>
                            <a:off x="0" y="0"/>
                            <a:ext cx="504825" cy="371475"/>
                          </a:xfrm>
                          <a:prstGeom prst="rect">
                            <a:avLst/>
                          </a:prstGeom>
                          <a:noFill/>
                          <a:ln w="9525">
                            <a:noFill/>
                            <a:miter lim="800000"/>
                            <a:headEnd/>
                            <a:tailEnd/>
                          </a:ln>
                        </pic:spPr>
                      </pic:pic>
                    </a:graphicData>
                  </a:graphic>
                </wp:inline>
              </w:drawing>
            </w:r>
          </w:p>
          <w:p w:rsidR="00C82B2E" w:rsidRPr="005B7CF7" w:rsidRDefault="00C82B2E" w:rsidP="00C82B2E">
            <w:pPr>
              <w:autoSpaceDE w:val="0"/>
              <w:autoSpaceDN w:val="0"/>
              <w:adjustRightInd w:val="0"/>
              <w:rPr>
                <w:rFonts w:ascii="Arial" w:hAnsi="Arial" w:cs="Arial"/>
                <w:b/>
                <w:color w:val="000000"/>
                <w:sz w:val="24"/>
                <w:szCs w:val="24"/>
              </w:rPr>
            </w:pPr>
            <w:r w:rsidRPr="005B7CF7">
              <w:rPr>
                <w:rFonts w:ascii="Arial" w:hAnsi="Arial" w:cs="Arial"/>
                <w:b/>
                <w:color w:val="000000"/>
                <w:sz w:val="24"/>
                <w:szCs w:val="24"/>
              </w:rPr>
              <w:t>Evaluating</w:t>
            </w:r>
          </w:p>
          <w:p w:rsidR="00C82B2E" w:rsidRPr="005B7CF7" w:rsidRDefault="00C82B2E" w:rsidP="00C82B2E">
            <w:pPr>
              <w:autoSpaceDE w:val="0"/>
              <w:autoSpaceDN w:val="0"/>
              <w:adjustRightInd w:val="0"/>
              <w:rPr>
                <w:rFonts w:ascii="Arial" w:hAnsi="Arial" w:cs="Arial"/>
                <w:b/>
                <w:color w:val="000000"/>
                <w:sz w:val="24"/>
                <w:szCs w:val="24"/>
              </w:rPr>
            </w:pPr>
          </w:p>
          <w:p w:rsidR="00C82B2E" w:rsidRPr="005B7CF7" w:rsidRDefault="00C82B2E" w:rsidP="00C82B2E">
            <w:pPr>
              <w:autoSpaceDE w:val="0"/>
              <w:autoSpaceDN w:val="0"/>
              <w:adjustRightInd w:val="0"/>
              <w:rPr>
                <w:rFonts w:ascii="Arial" w:hAnsi="Arial" w:cs="Arial"/>
                <w:color w:val="000000"/>
                <w:sz w:val="24"/>
                <w:szCs w:val="24"/>
              </w:rPr>
            </w:pPr>
            <w:r w:rsidRPr="005B7CF7">
              <w:rPr>
                <w:rFonts w:ascii="Arial" w:hAnsi="Arial" w:cs="Arial"/>
                <w:color w:val="000000"/>
                <w:sz w:val="24"/>
                <w:szCs w:val="24"/>
              </w:rPr>
              <w:t>•. Suggest improvements to the methods used to investigate a question or solve a problem (</w:t>
            </w:r>
            <w:r w:rsidRPr="005B7CF7">
              <w:rPr>
                <w:rFonts w:ascii="Arial" w:hAnsi="Arial" w:cs="Arial"/>
                <w:color w:val="0000FF"/>
                <w:sz w:val="24"/>
                <w:szCs w:val="24"/>
              </w:rPr>
              <w:t>ACSIS091</w:t>
            </w:r>
            <w:r w:rsidRPr="005B7CF7">
              <w:rPr>
                <w:rFonts w:ascii="Arial" w:hAnsi="Arial" w:cs="Arial"/>
                <w:color w:val="000000"/>
                <w:sz w:val="24"/>
                <w:szCs w:val="24"/>
              </w:rPr>
              <w:t>)</w:t>
            </w:r>
          </w:p>
          <w:p w:rsidR="00C82B2E" w:rsidRPr="005B7CF7" w:rsidRDefault="00C82B2E" w:rsidP="00C82B2E">
            <w:pPr>
              <w:autoSpaceDE w:val="0"/>
              <w:autoSpaceDN w:val="0"/>
              <w:adjustRightInd w:val="0"/>
              <w:rPr>
                <w:rFonts w:ascii="Arial" w:hAnsi="Arial" w:cs="Arial"/>
                <w:color w:val="000000"/>
                <w:sz w:val="24"/>
                <w:szCs w:val="24"/>
              </w:rPr>
            </w:pPr>
          </w:p>
          <w:p w:rsidR="00C82B2E" w:rsidRPr="005B7CF7" w:rsidRDefault="00C82B2E" w:rsidP="00C82B2E">
            <w:pPr>
              <w:autoSpaceDE w:val="0"/>
              <w:autoSpaceDN w:val="0"/>
              <w:adjustRightInd w:val="0"/>
              <w:rPr>
                <w:rFonts w:ascii="Arial" w:hAnsi="Arial" w:cs="Arial"/>
                <w:b/>
                <w:color w:val="000000"/>
                <w:sz w:val="24"/>
                <w:szCs w:val="24"/>
              </w:rPr>
            </w:pPr>
            <w:r w:rsidRPr="005B7CF7">
              <w:rPr>
                <w:rFonts w:ascii="Arial" w:hAnsi="Arial" w:cs="Arial"/>
                <w:b/>
                <w:color w:val="000000"/>
                <w:sz w:val="24"/>
                <w:szCs w:val="24"/>
              </w:rPr>
              <w:t>Planning and conducting</w:t>
            </w:r>
          </w:p>
          <w:p w:rsidR="00C82B2E" w:rsidRPr="005B7CF7" w:rsidRDefault="00C82B2E" w:rsidP="00C82B2E">
            <w:pPr>
              <w:autoSpaceDE w:val="0"/>
              <w:autoSpaceDN w:val="0"/>
              <w:adjustRightInd w:val="0"/>
              <w:rPr>
                <w:rFonts w:ascii="Arial" w:hAnsi="Arial" w:cs="Arial"/>
                <w:b/>
                <w:color w:val="000000"/>
                <w:sz w:val="24"/>
                <w:szCs w:val="24"/>
              </w:rPr>
            </w:pPr>
          </w:p>
          <w:p w:rsidR="00C82B2E" w:rsidRPr="005B7CF7" w:rsidRDefault="00C82B2E" w:rsidP="00C82B2E">
            <w:pPr>
              <w:autoSpaceDE w:val="0"/>
              <w:autoSpaceDN w:val="0"/>
              <w:adjustRightInd w:val="0"/>
              <w:rPr>
                <w:rFonts w:ascii="Arial" w:hAnsi="Arial" w:cs="Arial"/>
                <w:color w:val="000000"/>
                <w:sz w:val="24"/>
                <w:szCs w:val="24"/>
              </w:rPr>
            </w:pPr>
            <w:r w:rsidRPr="005B7CF7">
              <w:rPr>
                <w:rFonts w:ascii="Arial" w:hAnsi="Arial" w:cs="Arial"/>
                <w:color w:val="000000"/>
                <w:sz w:val="24"/>
                <w:szCs w:val="24"/>
              </w:rPr>
              <w:t>•. Decide which variable should be changed and measured in fair tests and accurately observe, measure and record data, using digital technologies as appropriate (</w:t>
            </w:r>
            <w:r w:rsidRPr="005B7CF7">
              <w:rPr>
                <w:rFonts w:ascii="Arial" w:hAnsi="Arial" w:cs="Arial"/>
                <w:color w:val="0000FF"/>
                <w:sz w:val="24"/>
                <w:szCs w:val="24"/>
              </w:rPr>
              <w:t>ACSIS087</w:t>
            </w:r>
            <w:r w:rsidRPr="005B7CF7">
              <w:rPr>
                <w:rFonts w:ascii="Arial" w:hAnsi="Arial" w:cs="Arial"/>
                <w:color w:val="000000"/>
                <w:sz w:val="24"/>
                <w:szCs w:val="24"/>
              </w:rPr>
              <w:t>)</w:t>
            </w:r>
          </w:p>
          <w:p w:rsidR="00C82B2E" w:rsidRPr="005B7CF7" w:rsidRDefault="007D257A" w:rsidP="00C82B2E">
            <w:pPr>
              <w:autoSpaceDE w:val="0"/>
              <w:autoSpaceDN w:val="0"/>
              <w:adjustRightInd w:val="0"/>
              <w:rPr>
                <w:rFonts w:ascii="Arial" w:hAnsi="Arial" w:cs="Arial"/>
                <w:color w:val="000000"/>
                <w:sz w:val="24"/>
                <w:szCs w:val="24"/>
              </w:rPr>
            </w:pPr>
            <w:r w:rsidRPr="005B7CF7">
              <w:rPr>
                <w:rFonts w:ascii="Arial" w:hAnsi="Arial" w:cs="Arial"/>
                <w:noProof/>
                <w:color w:val="000000"/>
                <w:sz w:val="24"/>
                <w:szCs w:val="24"/>
                <w:lang w:val="en-US"/>
              </w:rPr>
              <w:drawing>
                <wp:inline distT="0" distB="0" distL="0" distR="0">
                  <wp:extent cx="504825" cy="466725"/>
                  <wp:effectExtent l="19050" t="0" r="9525" b="0"/>
                  <wp:docPr id="25" name="Picture 4" descr="http://personalandsocial.files.wordpress.com/2013/03/general-capa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onalandsocial.files.wordpress.com/2013/03/general-capabilities.jpg"/>
                          <pic:cNvPicPr>
                            <a:picLocks noChangeAspect="1" noChangeArrowheads="1"/>
                          </pic:cNvPicPr>
                        </pic:nvPicPr>
                        <pic:blipFill>
                          <a:blip r:embed="rId7" cstate="print"/>
                          <a:srcRect l="73622" r="5512" b="83667"/>
                          <a:stretch>
                            <a:fillRect/>
                          </a:stretch>
                        </pic:blipFill>
                        <pic:spPr bwMode="auto">
                          <a:xfrm>
                            <a:off x="0" y="0"/>
                            <a:ext cx="504825" cy="466725"/>
                          </a:xfrm>
                          <a:prstGeom prst="rect">
                            <a:avLst/>
                          </a:prstGeom>
                          <a:noFill/>
                          <a:ln w="9525">
                            <a:noFill/>
                            <a:miter lim="800000"/>
                            <a:headEnd/>
                            <a:tailEnd/>
                          </a:ln>
                        </pic:spPr>
                      </pic:pic>
                    </a:graphicData>
                  </a:graphic>
                </wp:inline>
              </w:drawing>
            </w:r>
            <w:r w:rsidRPr="005B7CF7">
              <w:rPr>
                <w:rFonts w:ascii="Arial" w:hAnsi="Arial" w:cs="Arial"/>
                <w:noProof/>
                <w:color w:val="000000"/>
                <w:sz w:val="24"/>
                <w:szCs w:val="24"/>
                <w:lang w:val="en-US"/>
              </w:rPr>
              <w:drawing>
                <wp:inline distT="0" distB="0" distL="0" distR="0">
                  <wp:extent cx="504825" cy="352425"/>
                  <wp:effectExtent l="19050" t="0" r="9525" b="0"/>
                  <wp:docPr id="27" name="Picture 4" descr="http://personalandsocial.files.wordpress.com/2013/03/general-capa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onalandsocial.files.wordpress.com/2013/03/general-capabilities.jpg"/>
                          <pic:cNvPicPr>
                            <a:picLocks noChangeAspect="1" noChangeArrowheads="1"/>
                          </pic:cNvPicPr>
                        </pic:nvPicPr>
                        <pic:blipFill>
                          <a:blip r:embed="rId7" cstate="print"/>
                          <a:srcRect l="73622" t="44333" r="5512" b="43334"/>
                          <a:stretch>
                            <a:fillRect/>
                          </a:stretch>
                        </pic:blipFill>
                        <pic:spPr bwMode="auto">
                          <a:xfrm>
                            <a:off x="0" y="0"/>
                            <a:ext cx="504825" cy="352425"/>
                          </a:xfrm>
                          <a:prstGeom prst="rect">
                            <a:avLst/>
                          </a:prstGeom>
                          <a:noFill/>
                          <a:ln w="9525">
                            <a:noFill/>
                            <a:miter lim="800000"/>
                            <a:headEnd/>
                            <a:tailEnd/>
                          </a:ln>
                        </pic:spPr>
                      </pic:pic>
                    </a:graphicData>
                  </a:graphic>
                </wp:inline>
              </w:drawing>
            </w:r>
            <w:r w:rsidRPr="005B7CF7">
              <w:rPr>
                <w:rFonts w:ascii="Arial" w:hAnsi="Arial" w:cs="Arial"/>
                <w:noProof/>
                <w:color w:val="000000"/>
                <w:sz w:val="24"/>
                <w:szCs w:val="24"/>
                <w:lang w:val="en-US"/>
              </w:rPr>
              <w:drawing>
                <wp:inline distT="0" distB="0" distL="0" distR="0">
                  <wp:extent cx="504825" cy="371475"/>
                  <wp:effectExtent l="19050" t="0" r="9525" b="0"/>
                  <wp:docPr id="28" name="Picture 4" descr="http://personalandsocial.files.wordpress.com/2013/03/general-capa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onalandsocial.files.wordpress.com/2013/03/general-capabilities.jpg"/>
                          <pic:cNvPicPr>
                            <a:picLocks noChangeAspect="1" noChangeArrowheads="1"/>
                          </pic:cNvPicPr>
                        </pic:nvPicPr>
                        <pic:blipFill>
                          <a:blip r:embed="rId7" cstate="print"/>
                          <a:srcRect l="73622" t="56333" r="5512" b="30667"/>
                          <a:stretch>
                            <a:fillRect/>
                          </a:stretch>
                        </pic:blipFill>
                        <pic:spPr bwMode="auto">
                          <a:xfrm>
                            <a:off x="0" y="0"/>
                            <a:ext cx="504825" cy="371475"/>
                          </a:xfrm>
                          <a:prstGeom prst="rect">
                            <a:avLst/>
                          </a:prstGeom>
                          <a:noFill/>
                          <a:ln w="9525">
                            <a:noFill/>
                            <a:miter lim="800000"/>
                            <a:headEnd/>
                            <a:tailEnd/>
                          </a:ln>
                        </pic:spPr>
                      </pic:pic>
                    </a:graphicData>
                  </a:graphic>
                </wp:inline>
              </w:drawing>
            </w:r>
          </w:p>
          <w:p w:rsidR="00C82B2E" w:rsidRPr="005B7CF7" w:rsidRDefault="00C82B2E" w:rsidP="00C82B2E">
            <w:pPr>
              <w:autoSpaceDE w:val="0"/>
              <w:autoSpaceDN w:val="0"/>
              <w:adjustRightInd w:val="0"/>
              <w:rPr>
                <w:rFonts w:ascii="Arial" w:hAnsi="Arial" w:cs="Arial"/>
                <w:color w:val="000000"/>
                <w:sz w:val="24"/>
                <w:szCs w:val="24"/>
              </w:rPr>
            </w:pPr>
            <w:r w:rsidRPr="005B7CF7">
              <w:rPr>
                <w:rFonts w:ascii="Arial" w:hAnsi="Arial" w:cs="Arial"/>
                <w:color w:val="000000"/>
                <w:sz w:val="24"/>
                <w:szCs w:val="24"/>
              </w:rPr>
              <w:t>•. Use equipment and materials safely, identifying potential risks (</w:t>
            </w:r>
            <w:r w:rsidRPr="005B7CF7">
              <w:rPr>
                <w:rFonts w:ascii="Arial" w:hAnsi="Arial" w:cs="Arial"/>
                <w:color w:val="0000FF"/>
                <w:sz w:val="24"/>
                <w:szCs w:val="24"/>
              </w:rPr>
              <w:t>ACSIS088</w:t>
            </w:r>
            <w:r w:rsidRPr="005B7CF7">
              <w:rPr>
                <w:rFonts w:ascii="Arial" w:hAnsi="Arial" w:cs="Arial"/>
                <w:color w:val="000000"/>
                <w:sz w:val="24"/>
                <w:szCs w:val="24"/>
              </w:rPr>
              <w:t>)</w:t>
            </w:r>
          </w:p>
          <w:p w:rsidR="007D257A" w:rsidRPr="005B7CF7" w:rsidRDefault="007D257A" w:rsidP="00C82B2E">
            <w:pPr>
              <w:autoSpaceDE w:val="0"/>
              <w:autoSpaceDN w:val="0"/>
              <w:adjustRightInd w:val="0"/>
              <w:rPr>
                <w:rFonts w:ascii="Arial" w:hAnsi="Arial" w:cs="Arial"/>
                <w:color w:val="000000"/>
                <w:sz w:val="24"/>
                <w:szCs w:val="24"/>
              </w:rPr>
            </w:pPr>
            <w:r w:rsidRPr="005B7CF7">
              <w:rPr>
                <w:rFonts w:ascii="Arial" w:hAnsi="Arial" w:cs="Arial"/>
                <w:noProof/>
                <w:color w:val="000000"/>
                <w:sz w:val="24"/>
                <w:szCs w:val="24"/>
                <w:lang w:val="en-US"/>
              </w:rPr>
              <w:drawing>
                <wp:inline distT="0" distB="0" distL="0" distR="0">
                  <wp:extent cx="504825" cy="466725"/>
                  <wp:effectExtent l="19050" t="0" r="9525" b="0"/>
                  <wp:docPr id="29" name="Picture 4" descr="http://personalandsocial.files.wordpress.com/2013/03/general-capa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onalandsocial.files.wordpress.com/2013/03/general-capabilities.jpg"/>
                          <pic:cNvPicPr>
                            <a:picLocks noChangeAspect="1" noChangeArrowheads="1"/>
                          </pic:cNvPicPr>
                        </pic:nvPicPr>
                        <pic:blipFill>
                          <a:blip r:embed="rId7" cstate="print"/>
                          <a:srcRect l="73622" r="5512" b="83667"/>
                          <a:stretch>
                            <a:fillRect/>
                          </a:stretch>
                        </pic:blipFill>
                        <pic:spPr bwMode="auto">
                          <a:xfrm>
                            <a:off x="0" y="0"/>
                            <a:ext cx="504825" cy="466725"/>
                          </a:xfrm>
                          <a:prstGeom prst="rect">
                            <a:avLst/>
                          </a:prstGeom>
                          <a:noFill/>
                          <a:ln w="9525">
                            <a:noFill/>
                            <a:miter lim="800000"/>
                            <a:headEnd/>
                            <a:tailEnd/>
                          </a:ln>
                        </pic:spPr>
                      </pic:pic>
                    </a:graphicData>
                  </a:graphic>
                </wp:inline>
              </w:drawing>
            </w:r>
            <w:r w:rsidRPr="005B7CF7">
              <w:rPr>
                <w:rFonts w:ascii="Arial" w:hAnsi="Arial" w:cs="Arial"/>
                <w:noProof/>
                <w:color w:val="000000"/>
                <w:sz w:val="24"/>
                <w:szCs w:val="24"/>
                <w:lang w:val="en-US"/>
              </w:rPr>
              <w:drawing>
                <wp:inline distT="0" distB="0" distL="0" distR="0">
                  <wp:extent cx="504825" cy="371475"/>
                  <wp:effectExtent l="19050" t="0" r="9525" b="0"/>
                  <wp:docPr id="30" name="Picture 4" descr="http://personalandsocial.files.wordpress.com/2013/03/general-capa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onalandsocial.files.wordpress.com/2013/03/general-capabilities.jpg"/>
                          <pic:cNvPicPr>
                            <a:picLocks noChangeAspect="1" noChangeArrowheads="1"/>
                          </pic:cNvPicPr>
                        </pic:nvPicPr>
                        <pic:blipFill>
                          <a:blip r:embed="rId7" cstate="print"/>
                          <a:srcRect l="73622" t="56333" r="5512" b="30667"/>
                          <a:stretch>
                            <a:fillRect/>
                          </a:stretch>
                        </pic:blipFill>
                        <pic:spPr bwMode="auto">
                          <a:xfrm>
                            <a:off x="0" y="0"/>
                            <a:ext cx="504825" cy="371475"/>
                          </a:xfrm>
                          <a:prstGeom prst="rect">
                            <a:avLst/>
                          </a:prstGeom>
                          <a:noFill/>
                          <a:ln w="9525">
                            <a:noFill/>
                            <a:miter lim="800000"/>
                            <a:headEnd/>
                            <a:tailEnd/>
                          </a:ln>
                        </pic:spPr>
                      </pic:pic>
                    </a:graphicData>
                  </a:graphic>
                </wp:inline>
              </w:drawing>
            </w:r>
          </w:p>
          <w:p w:rsidR="00C82B2E" w:rsidRPr="005B7CF7" w:rsidRDefault="00C82B2E" w:rsidP="00C82B2E">
            <w:pPr>
              <w:autoSpaceDE w:val="0"/>
              <w:autoSpaceDN w:val="0"/>
              <w:adjustRightInd w:val="0"/>
              <w:rPr>
                <w:rFonts w:ascii="Arial" w:hAnsi="Arial" w:cs="Arial"/>
                <w:color w:val="000000"/>
                <w:sz w:val="24"/>
                <w:szCs w:val="24"/>
              </w:rPr>
            </w:pPr>
          </w:p>
          <w:p w:rsidR="00C82B2E" w:rsidRPr="005B7CF7" w:rsidRDefault="00C82B2E" w:rsidP="00C82B2E">
            <w:pPr>
              <w:autoSpaceDE w:val="0"/>
              <w:autoSpaceDN w:val="0"/>
              <w:adjustRightInd w:val="0"/>
              <w:rPr>
                <w:rFonts w:ascii="Arial" w:hAnsi="Arial" w:cs="Arial"/>
                <w:color w:val="000000"/>
                <w:sz w:val="24"/>
                <w:szCs w:val="24"/>
              </w:rPr>
            </w:pPr>
            <w:r w:rsidRPr="005B7CF7">
              <w:rPr>
                <w:rFonts w:ascii="Arial" w:hAnsi="Arial" w:cs="Arial"/>
                <w:color w:val="000000"/>
                <w:sz w:val="24"/>
                <w:szCs w:val="24"/>
              </w:rPr>
              <w:t>•. With guidance, select appropriate investigation methods to answer questions or solve problems</w:t>
            </w:r>
          </w:p>
          <w:p w:rsidR="00C82B2E" w:rsidRPr="005B7CF7" w:rsidRDefault="00C82B2E" w:rsidP="00C82B2E">
            <w:pPr>
              <w:autoSpaceDE w:val="0"/>
              <w:autoSpaceDN w:val="0"/>
              <w:adjustRightInd w:val="0"/>
              <w:rPr>
                <w:rFonts w:ascii="Arial" w:hAnsi="Arial" w:cs="Arial"/>
                <w:color w:val="000000"/>
                <w:sz w:val="24"/>
                <w:szCs w:val="24"/>
              </w:rPr>
            </w:pPr>
            <w:r w:rsidRPr="005B7CF7">
              <w:rPr>
                <w:rFonts w:ascii="Arial" w:hAnsi="Arial" w:cs="Arial"/>
                <w:color w:val="000000"/>
                <w:sz w:val="24"/>
                <w:szCs w:val="24"/>
              </w:rPr>
              <w:lastRenderedPageBreak/>
              <w:t>(</w:t>
            </w:r>
            <w:r w:rsidRPr="005B7CF7">
              <w:rPr>
                <w:rFonts w:ascii="Arial" w:hAnsi="Arial" w:cs="Arial"/>
                <w:color w:val="0000FF"/>
                <w:sz w:val="24"/>
                <w:szCs w:val="24"/>
              </w:rPr>
              <w:t>ACSIS086</w:t>
            </w:r>
            <w:r w:rsidRPr="005B7CF7">
              <w:rPr>
                <w:rFonts w:ascii="Arial" w:hAnsi="Arial" w:cs="Arial"/>
                <w:color w:val="000000"/>
                <w:sz w:val="24"/>
                <w:szCs w:val="24"/>
              </w:rPr>
              <w:t>)</w:t>
            </w:r>
          </w:p>
          <w:p w:rsidR="00C82B2E" w:rsidRPr="005B7CF7" w:rsidRDefault="007D257A" w:rsidP="00C82B2E">
            <w:pPr>
              <w:autoSpaceDE w:val="0"/>
              <w:autoSpaceDN w:val="0"/>
              <w:adjustRightInd w:val="0"/>
              <w:rPr>
                <w:rFonts w:ascii="Arial" w:hAnsi="Arial" w:cs="Arial"/>
                <w:color w:val="000000"/>
                <w:sz w:val="24"/>
                <w:szCs w:val="24"/>
              </w:rPr>
            </w:pPr>
            <w:r w:rsidRPr="005B7CF7">
              <w:rPr>
                <w:rFonts w:ascii="Arial" w:hAnsi="Arial" w:cs="Arial"/>
                <w:noProof/>
                <w:color w:val="000000"/>
                <w:sz w:val="24"/>
                <w:szCs w:val="24"/>
                <w:lang w:val="en-US"/>
              </w:rPr>
              <w:drawing>
                <wp:inline distT="0" distB="0" distL="0" distR="0">
                  <wp:extent cx="504825" cy="371475"/>
                  <wp:effectExtent l="19050" t="0" r="9525" b="0"/>
                  <wp:docPr id="32" name="Picture 4" descr="http://personalandsocial.files.wordpress.com/2013/03/general-capa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onalandsocial.files.wordpress.com/2013/03/general-capabilities.jpg"/>
                          <pic:cNvPicPr>
                            <a:picLocks noChangeAspect="1" noChangeArrowheads="1"/>
                          </pic:cNvPicPr>
                        </pic:nvPicPr>
                        <pic:blipFill>
                          <a:blip r:embed="rId7" cstate="print"/>
                          <a:srcRect l="73622" t="30333" r="5512" b="56667"/>
                          <a:stretch>
                            <a:fillRect/>
                          </a:stretch>
                        </pic:blipFill>
                        <pic:spPr bwMode="auto">
                          <a:xfrm>
                            <a:off x="0" y="0"/>
                            <a:ext cx="504825" cy="371475"/>
                          </a:xfrm>
                          <a:prstGeom prst="rect">
                            <a:avLst/>
                          </a:prstGeom>
                          <a:noFill/>
                          <a:ln w="9525">
                            <a:noFill/>
                            <a:miter lim="800000"/>
                            <a:headEnd/>
                            <a:tailEnd/>
                          </a:ln>
                        </pic:spPr>
                      </pic:pic>
                    </a:graphicData>
                  </a:graphic>
                </wp:inline>
              </w:drawing>
            </w:r>
            <w:r w:rsidRPr="005B7CF7">
              <w:rPr>
                <w:rFonts w:ascii="Arial" w:hAnsi="Arial" w:cs="Arial"/>
                <w:noProof/>
                <w:color w:val="000000"/>
                <w:sz w:val="24"/>
                <w:szCs w:val="24"/>
                <w:lang w:val="en-US"/>
              </w:rPr>
              <w:drawing>
                <wp:inline distT="0" distB="0" distL="0" distR="0">
                  <wp:extent cx="504825" cy="466725"/>
                  <wp:effectExtent l="19050" t="0" r="9525" b="0"/>
                  <wp:docPr id="33" name="Picture 4" descr="http://personalandsocial.files.wordpress.com/2013/03/general-capa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onalandsocial.files.wordpress.com/2013/03/general-capabilities.jpg"/>
                          <pic:cNvPicPr>
                            <a:picLocks noChangeAspect="1" noChangeArrowheads="1"/>
                          </pic:cNvPicPr>
                        </pic:nvPicPr>
                        <pic:blipFill>
                          <a:blip r:embed="rId7" cstate="print"/>
                          <a:srcRect l="73622" r="5512" b="83667"/>
                          <a:stretch>
                            <a:fillRect/>
                          </a:stretch>
                        </pic:blipFill>
                        <pic:spPr bwMode="auto">
                          <a:xfrm>
                            <a:off x="0" y="0"/>
                            <a:ext cx="504825" cy="466725"/>
                          </a:xfrm>
                          <a:prstGeom prst="rect">
                            <a:avLst/>
                          </a:prstGeom>
                          <a:noFill/>
                          <a:ln w="9525">
                            <a:noFill/>
                            <a:miter lim="800000"/>
                            <a:headEnd/>
                            <a:tailEnd/>
                          </a:ln>
                        </pic:spPr>
                      </pic:pic>
                    </a:graphicData>
                  </a:graphic>
                </wp:inline>
              </w:drawing>
            </w:r>
            <w:r w:rsidRPr="005B7CF7">
              <w:rPr>
                <w:rFonts w:ascii="Arial" w:hAnsi="Arial" w:cs="Arial"/>
                <w:noProof/>
                <w:color w:val="000000"/>
                <w:sz w:val="24"/>
                <w:szCs w:val="24"/>
                <w:lang w:val="en-US"/>
              </w:rPr>
              <w:drawing>
                <wp:inline distT="0" distB="0" distL="0" distR="0">
                  <wp:extent cx="504825" cy="352425"/>
                  <wp:effectExtent l="19050" t="0" r="9525" b="0"/>
                  <wp:docPr id="34" name="Picture 4" descr="http://personalandsocial.files.wordpress.com/2013/03/general-capa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onalandsocial.files.wordpress.com/2013/03/general-capabilities.jpg"/>
                          <pic:cNvPicPr>
                            <a:picLocks noChangeAspect="1" noChangeArrowheads="1"/>
                          </pic:cNvPicPr>
                        </pic:nvPicPr>
                        <pic:blipFill>
                          <a:blip r:embed="rId7" cstate="print"/>
                          <a:srcRect l="73622" t="44333" r="5512" b="43334"/>
                          <a:stretch>
                            <a:fillRect/>
                          </a:stretch>
                        </pic:blipFill>
                        <pic:spPr bwMode="auto">
                          <a:xfrm>
                            <a:off x="0" y="0"/>
                            <a:ext cx="504825" cy="352425"/>
                          </a:xfrm>
                          <a:prstGeom prst="rect">
                            <a:avLst/>
                          </a:prstGeom>
                          <a:noFill/>
                          <a:ln w="9525">
                            <a:noFill/>
                            <a:miter lim="800000"/>
                            <a:headEnd/>
                            <a:tailEnd/>
                          </a:ln>
                        </pic:spPr>
                      </pic:pic>
                    </a:graphicData>
                  </a:graphic>
                </wp:inline>
              </w:drawing>
            </w:r>
          </w:p>
          <w:p w:rsidR="00C82B2E" w:rsidRPr="005B7CF7" w:rsidRDefault="00C82B2E" w:rsidP="00C82B2E">
            <w:pPr>
              <w:autoSpaceDE w:val="0"/>
              <w:autoSpaceDN w:val="0"/>
              <w:adjustRightInd w:val="0"/>
              <w:rPr>
                <w:rFonts w:ascii="Arial" w:hAnsi="Arial" w:cs="Arial"/>
                <w:b/>
                <w:color w:val="000000"/>
                <w:sz w:val="24"/>
                <w:szCs w:val="24"/>
              </w:rPr>
            </w:pPr>
            <w:r w:rsidRPr="005B7CF7">
              <w:rPr>
                <w:rFonts w:ascii="Arial" w:hAnsi="Arial" w:cs="Arial"/>
                <w:b/>
                <w:color w:val="000000"/>
                <w:sz w:val="24"/>
                <w:szCs w:val="24"/>
              </w:rPr>
              <w:t>Processing and analysing data and information</w:t>
            </w:r>
          </w:p>
          <w:p w:rsidR="00C82B2E" w:rsidRPr="005B7CF7" w:rsidRDefault="00C82B2E" w:rsidP="00C82B2E">
            <w:pPr>
              <w:autoSpaceDE w:val="0"/>
              <w:autoSpaceDN w:val="0"/>
              <w:adjustRightInd w:val="0"/>
              <w:rPr>
                <w:rFonts w:ascii="Arial" w:hAnsi="Arial" w:cs="Arial"/>
                <w:b/>
                <w:color w:val="000000"/>
                <w:sz w:val="24"/>
                <w:szCs w:val="24"/>
              </w:rPr>
            </w:pPr>
          </w:p>
          <w:p w:rsidR="00C82B2E" w:rsidRPr="005B7CF7" w:rsidRDefault="00C82B2E" w:rsidP="00C82B2E">
            <w:pPr>
              <w:autoSpaceDE w:val="0"/>
              <w:autoSpaceDN w:val="0"/>
              <w:adjustRightInd w:val="0"/>
              <w:rPr>
                <w:rFonts w:ascii="Arial" w:hAnsi="Arial" w:cs="Arial"/>
                <w:color w:val="000000"/>
                <w:sz w:val="24"/>
                <w:szCs w:val="24"/>
              </w:rPr>
            </w:pPr>
            <w:r w:rsidRPr="005B7CF7">
              <w:rPr>
                <w:rFonts w:ascii="Arial" w:hAnsi="Arial" w:cs="Arial"/>
                <w:color w:val="000000"/>
                <w:sz w:val="24"/>
                <w:szCs w:val="24"/>
              </w:rPr>
              <w:t>•. Compare data with predictions and use as evidence in</w:t>
            </w:r>
          </w:p>
          <w:p w:rsidR="00C82B2E" w:rsidRPr="005B7CF7" w:rsidRDefault="00C82B2E" w:rsidP="00C82B2E">
            <w:pPr>
              <w:autoSpaceDE w:val="0"/>
              <w:autoSpaceDN w:val="0"/>
              <w:adjustRightInd w:val="0"/>
              <w:rPr>
                <w:rFonts w:ascii="Arial" w:hAnsi="Arial" w:cs="Arial"/>
                <w:color w:val="000000"/>
                <w:sz w:val="24"/>
                <w:szCs w:val="24"/>
              </w:rPr>
            </w:pPr>
            <w:r w:rsidRPr="005B7CF7">
              <w:rPr>
                <w:rFonts w:ascii="Arial" w:hAnsi="Arial" w:cs="Arial"/>
                <w:color w:val="000000"/>
                <w:sz w:val="24"/>
                <w:szCs w:val="24"/>
              </w:rPr>
              <w:t>developing explanations (</w:t>
            </w:r>
            <w:r w:rsidRPr="005B7CF7">
              <w:rPr>
                <w:rFonts w:ascii="Arial" w:hAnsi="Arial" w:cs="Arial"/>
                <w:color w:val="0000FF"/>
                <w:sz w:val="24"/>
                <w:szCs w:val="24"/>
              </w:rPr>
              <w:t>ACSIS218</w:t>
            </w:r>
            <w:r w:rsidRPr="005B7CF7">
              <w:rPr>
                <w:rFonts w:ascii="Arial" w:hAnsi="Arial" w:cs="Arial"/>
                <w:color w:val="000000"/>
                <w:sz w:val="24"/>
                <w:szCs w:val="24"/>
              </w:rPr>
              <w:t>)</w:t>
            </w:r>
          </w:p>
          <w:p w:rsidR="00C82B2E" w:rsidRPr="005B7CF7" w:rsidRDefault="007D257A" w:rsidP="00C82B2E">
            <w:pPr>
              <w:autoSpaceDE w:val="0"/>
              <w:autoSpaceDN w:val="0"/>
              <w:adjustRightInd w:val="0"/>
              <w:rPr>
                <w:rFonts w:ascii="Arial" w:hAnsi="Arial" w:cs="Arial"/>
                <w:color w:val="000000"/>
                <w:sz w:val="24"/>
                <w:szCs w:val="24"/>
              </w:rPr>
            </w:pPr>
            <w:r w:rsidRPr="005B7CF7">
              <w:rPr>
                <w:rFonts w:ascii="Arial" w:hAnsi="Arial" w:cs="Arial"/>
                <w:noProof/>
                <w:color w:val="000000"/>
                <w:sz w:val="24"/>
                <w:szCs w:val="24"/>
                <w:lang w:val="en-US"/>
              </w:rPr>
              <w:drawing>
                <wp:inline distT="0" distB="0" distL="0" distR="0">
                  <wp:extent cx="504825" cy="352425"/>
                  <wp:effectExtent l="19050" t="0" r="9525" b="0"/>
                  <wp:docPr id="35" name="Picture 4" descr="http://personalandsocial.files.wordpress.com/2013/03/general-capa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onalandsocial.files.wordpress.com/2013/03/general-capabilities.jpg"/>
                          <pic:cNvPicPr>
                            <a:picLocks noChangeAspect="1" noChangeArrowheads="1"/>
                          </pic:cNvPicPr>
                        </pic:nvPicPr>
                        <pic:blipFill>
                          <a:blip r:embed="rId7" cstate="print"/>
                          <a:srcRect l="73622" t="44333" r="5512" b="43334"/>
                          <a:stretch>
                            <a:fillRect/>
                          </a:stretch>
                        </pic:blipFill>
                        <pic:spPr bwMode="auto">
                          <a:xfrm>
                            <a:off x="0" y="0"/>
                            <a:ext cx="504825" cy="352425"/>
                          </a:xfrm>
                          <a:prstGeom prst="rect">
                            <a:avLst/>
                          </a:prstGeom>
                          <a:noFill/>
                          <a:ln w="9525">
                            <a:noFill/>
                            <a:miter lim="800000"/>
                            <a:headEnd/>
                            <a:tailEnd/>
                          </a:ln>
                        </pic:spPr>
                      </pic:pic>
                    </a:graphicData>
                  </a:graphic>
                </wp:inline>
              </w:drawing>
            </w:r>
            <w:r w:rsidRPr="005B7CF7">
              <w:rPr>
                <w:rFonts w:ascii="Arial" w:hAnsi="Arial" w:cs="Arial"/>
                <w:noProof/>
                <w:color w:val="000000"/>
                <w:sz w:val="24"/>
                <w:szCs w:val="24"/>
                <w:lang w:val="en-US"/>
              </w:rPr>
              <w:drawing>
                <wp:inline distT="0" distB="0" distL="0" distR="0">
                  <wp:extent cx="504825" cy="466725"/>
                  <wp:effectExtent l="19050" t="0" r="9525" b="0"/>
                  <wp:docPr id="36" name="Picture 4" descr="http://personalandsocial.files.wordpress.com/2013/03/general-capa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onalandsocial.files.wordpress.com/2013/03/general-capabilities.jpg"/>
                          <pic:cNvPicPr>
                            <a:picLocks noChangeAspect="1" noChangeArrowheads="1"/>
                          </pic:cNvPicPr>
                        </pic:nvPicPr>
                        <pic:blipFill>
                          <a:blip r:embed="rId7" cstate="print"/>
                          <a:srcRect l="73622" r="5512" b="83667"/>
                          <a:stretch>
                            <a:fillRect/>
                          </a:stretch>
                        </pic:blipFill>
                        <pic:spPr bwMode="auto">
                          <a:xfrm>
                            <a:off x="0" y="0"/>
                            <a:ext cx="504825" cy="466725"/>
                          </a:xfrm>
                          <a:prstGeom prst="rect">
                            <a:avLst/>
                          </a:prstGeom>
                          <a:noFill/>
                          <a:ln w="9525">
                            <a:noFill/>
                            <a:miter lim="800000"/>
                            <a:headEnd/>
                            <a:tailEnd/>
                          </a:ln>
                        </pic:spPr>
                      </pic:pic>
                    </a:graphicData>
                  </a:graphic>
                </wp:inline>
              </w:drawing>
            </w:r>
          </w:p>
          <w:p w:rsidR="00C82B2E" w:rsidRPr="005B7CF7" w:rsidRDefault="00C82B2E" w:rsidP="00C82B2E">
            <w:pPr>
              <w:autoSpaceDE w:val="0"/>
              <w:autoSpaceDN w:val="0"/>
              <w:adjustRightInd w:val="0"/>
              <w:rPr>
                <w:rFonts w:ascii="Arial" w:hAnsi="Arial" w:cs="Arial"/>
                <w:color w:val="000000"/>
                <w:sz w:val="24"/>
                <w:szCs w:val="24"/>
              </w:rPr>
            </w:pPr>
            <w:r w:rsidRPr="005B7CF7">
              <w:rPr>
                <w:rFonts w:ascii="Arial" w:hAnsi="Arial" w:cs="Arial"/>
                <w:color w:val="000000"/>
                <w:sz w:val="24"/>
                <w:szCs w:val="24"/>
              </w:rPr>
              <w:t>•. Construct and use a range of representations,</w:t>
            </w:r>
            <w:r w:rsidR="005772B1" w:rsidRPr="005B7CF7">
              <w:rPr>
                <w:rFonts w:ascii="Arial" w:hAnsi="Arial" w:cs="Arial"/>
                <w:color w:val="000000"/>
                <w:sz w:val="24"/>
                <w:szCs w:val="24"/>
              </w:rPr>
              <w:t xml:space="preserve"> </w:t>
            </w:r>
            <w:r w:rsidRPr="005B7CF7">
              <w:rPr>
                <w:rFonts w:ascii="Arial" w:hAnsi="Arial" w:cs="Arial"/>
                <w:color w:val="000000"/>
                <w:sz w:val="24"/>
                <w:szCs w:val="24"/>
              </w:rPr>
              <w:t>including tables and graphs, to represent and describe</w:t>
            </w:r>
          </w:p>
          <w:p w:rsidR="00C82B2E" w:rsidRPr="005B7CF7" w:rsidRDefault="00C82B2E" w:rsidP="00C82B2E">
            <w:pPr>
              <w:autoSpaceDE w:val="0"/>
              <w:autoSpaceDN w:val="0"/>
              <w:adjustRightInd w:val="0"/>
              <w:rPr>
                <w:rFonts w:ascii="Arial" w:hAnsi="Arial" w:cs="Arial"/>
                <w:color w:val="000000"/>
                <w:sz w:val="24"/>
                <w:szCs w:val="24"/>
              </w:rPr>
            </w:pPr>
            <w:r w:rsidRPr="005B7CF7">
              <w:rPr>
                <w:rFonts w:ascii="Arial" w:hAnsi="Arial" w:cs="Arial"/>
                <w:color w:val="000000"/>
                <w:sz w:val="24"/>
                <w:szCs w:val="24"/>
              </w:rPr>
              <w:t>observations, patterns or relationships in data using</w:t>
            </w:r>
          </w:p>
          <w:p w:rsidR="00C82B2E" w:rsidRPr="005B7CF7" w:rsidRDefault="00C82B2E" w:rsidP="00C82B2E">
            <w:pPr>
              <w:autoSpaceDE w:val="0"/>
              <w:autoSpaceDN w:val="0"/>
              <w:adjustRightInd w:val="0"/>
              <w:rPr>
                <w:rFonts w:ascii="Arial" w:hAnsi="Arial" w:cs="Arial"/>
                <w:color w:val="000000"/>
                <w:sz w:val="24"/>
                <w:szCs w:val="24"/>
              </w:rPr>
            </w:pPr>
            <w:r w:rsidRPr="005B7CF7">
              <w:rPr>
                <w:rFonts w:ascii="Arial" w:hAnsi="Arial" w:cs="Arial"/>
                <w:color w:val="000000"/>
                <w:sz w:val="24"/>
                <w:szCs w:val="24"/>
              </w:rPr>
              <w:t>digital technologies as appropriate (</w:t>
            </w:r>
            <w:r w:rsidRPr="005B7CF7">
              <w:rPr>
                <w:rFonts w:ascii="Arial" w:hAnsi="Arial" w:cs="Arial"/>
                <w:color w:val="0000FF"/>
                <w:sz w:val="24"/>
                <w:szCs w:val="24"/>
              </w:rPr>
              <w:t>ACSIS090</w:t>
            </w:r>
            <w:r w:rsidRPr="005B7CF7">
              <w:rPr>
                <w:rFonts w:ascii="Arial" w:hAnsi="Arial" w:cs="Arial"/>
                <w:color w:val="000000"/>
                <w:sz w:val="24"/>
                <w:szCs w:val="24"/>
              </w:rPr>
              <w:t>)</w:t>
            </w:r>
          </w:p>
          <w:p w:rsidR="00CA025A" w:rsidRPr="005B7CF7" w:rsidRDefault="007D257A" w:rsidP="00C82B2E">
            <w:pPr>
              <w:autoSpaceDE w:val="0"/>
              <w:autoSpaceDN w:val="0"/>
              <w:adjustRightInd w:val="0"/>
              <w:rPr>
                <w:rFonts w:ascii="Arial" w:hAnsi="Arial" w:cs="Arial"/>
                <w:color w:val="000000"/>
                <w:sz w:val="24"/>
                <w:szCs w:val="24"/>
              </w:rPr>
            </w:pPr>
            <w:r w:rsidRPr="005B7CF7">
              <w:rPr>
                <w:rFonts w:ascii="Arial" w:hAnsi="Arial" w:cs="Arial"/>
                <w:noProof/>
                <w:color w:val="000000"/>
                <w:sz w:val="24"/>
                <w:szCs w:val="24"/>
                <w:lang w:val="en-US"/>
              </w:rPr>
              <w:drawing>
                <wp:inline distT="0" distB="0" distL="0" distR="0">
                  <wp:extent cx="504825" cy="466725"/>
                  <wp:effectExtent l="19050" t="0" r="9525" b="0"/>
                  <wp:docPr id="37" name="Picture 4" descr="http://personalandsocial.files.wordpress.com/2013/03/general-capa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onalandsocial.files.wordpress.com/2013/03/general-capabilities.jpg"/>
                          <pic:cNvPicPr>
                            <a:picLocks noChangeAspect="1" noChangeArrowheads="1"/>
                          </pic:cNvPicPr>
                        </pic:nvPicPr>
                        <pic:blipFill>
                          <a:blip r:embed="rId7" cstate="print"/>
                          <a:srcRect l="73622" r="5512" b="83667"/>
                          <a:stretch>
                            <a:fillRect/>
                          </a:stretch>
                        </pic:blipFill>
                        <pic:spPr bwMode="auto">
                          <a:xfrm>
                            <a:off x="0" y="0"/>
                            <a:ext cx="504825" cy="466725"/>
                          </a:xfrm>
                          <a:prstGeom prst="rect">
                            <a:avLst/>
                          </a:prstGeom>
                          <a:noFill/>
                          <a:ln w="9525">
                            <a:noFill/>
                            <a:miter lim="800000"/>
                            <a:headEnd/>
                            <a:tailEnd/>
                          </a:ln>
                        </pic:spPr>
                      </pic:pic>
                    </a:graphicData>
                  </a:graphic>
                </wp:inline>
              </w:drawing>
            </w:r>
            <w:r w:rsidRPr="005B7CF7">
              <w:rPr>
                <w:rFonts w:ascii="Arial" w:hAnsi="Arial" w:cs="Arial"/>
                <w:noProof/>
                <w:color w:val="000000"/>
                <w:sz w:val="24"/>
                <w:szCs w:val="24"/>
                <w:lang w:val="en-US"/>
              </w:rPr>
              <w:drawing>
                <wp:inline distT="0" distB="0" distL="0" distR="0">
                  <wp:extent cx="504825" cy="428625"/>
                  <wp:effectExtent l="19050" t="0" r="9525" b="0"/>
                  <wp:docPr id="38" name="Picture 4" descr="http://personalandsocial.files.wordpress.com/2013/03/general-capa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onalandsocial.files.wordpress.com/2013/03/general-capabilities.jpg"/>
                          <pic:cNvPicPr>
                            <a:picLocks noChangeAspect="1" noChangeArrowheads="1"/>
                          </pic:cNvPicPr>
                        </pic:nvPicPr>
                        <pic:blipFill>
                          <a:blip r:embed="rId7" cstate="print"/>
                          <a:srcRect l="73622" t="15000" r="5512" b="70000"/>
                          <a:stretch>
                            <a:fillRect/>
                          </a:stretch>
                        </pic:blipFill>
                        <pic:spPr bwMode="auto">
                          <a:xfrm>
                            <a:off x="0" y="0"/>
                            <a:ext cx="504825" cy="428625"/>
                          </a:xfrm>
                          <a:prstGeom prst="rect">
                            <a:avLst/>
                          </a:prstGeom>
                          <a:noFill/>
                          <a:ln w="9525">
                            <a:noFill/>
                            <a:miter lim="800000"/>
                            <a:headEnd/>
                            <a:tailEnd/>
                          </a:ln>
                        </pic:spPr>
                      </pic:pic>
                    </a:graphicData>
                  </a:graphic>
                </wp:inline>
              </w:drawing>
            </w:r>
            <w:r w:rsidRPr="005B7CF7">
              <w:rPr>
                <w:rFonts w:ascii="Arial" w:hAnsi="Arial" w:cs="Arial"/>
                <w:noProof/>
                <w:color w:val="000000"/>
                <w:sz w:val="24"/>
                <w:szCs w:val="24"/>
                <w:lang w:val="en-US"/>
              </w:rPr>
              <w:drawing>
                <wp:inline distT="0" distB="0" distL="0" distR="0">
                  <wp:extent cx="504825" cy="371475"/>
                  <wp:effectExtent l="19050" t="0" r="9525" b="0"/>
                  <wp:docPr id="39" name="Picture 4" descr="http://personalandsocial.files.wordpress.com/2013/03/general-capa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onalandsocial.files.wordpress.com/2013/03/general-capabilities.jpg"/>
                          <pic:cNvPicPr>
                            <a:picLocks noChangeAspect="1" noChangeArrowheads="1"/>
                          </pic:cNvPicPr>
                        </pic:nvPicPr>
                        <pic:blipFill>
                          <a:blip r:embed="rId7" cstate="print"/>
                          <a:srcRect l="73622" t="30333" r="5512" b="56667"/>
                          <a:stretch>
                            <a:fillRect/>
                          </a:stretch>
                        </pic:blipFill>
                        <pic:spPr bwMode="auto">
                          <a:xfrm>
                            <a:off x="0" y="0"/>
                            <a:ext cx="504825" cy="371475"/>
                          </a:xfrm>
                          <a:prstGeom prst="rect">
                            <a:avLst/>
                          </a:prstGeom>
                          <a:noFill/>
                          <a:ln w="9525">
                            <a:noFill/>
                            <a:miter lim="800000"/>
                            <a:headEnd/>
                            <a:tailEnd/>
                          </a:ln>
                        </pic:spPr>
                      </pic:pic>
                    </a:graphicData>
                  </a:graphic>
                </wp:inline>
              </w:drawing>
            </w:r>
            <w:r w:rsidRPr="005B7CF7">
              <w:rPr>
                <w:rFonts w:ascii="Arial" w:hAnsi="Arial" w:cs="Arial"/>
                <w:noProof/>
                <w:color w:val="000000"/>
                <w:sz w:val="24"/>
                <w:szCs w:val="24"/>
                <w:lang w:val="en-US"/>
              </w:rPr>
              <w:drawing>
                <wp:inline distT="0" distB="0" distL="0" distR="0">
                  <wp:extent cx="504825" cy="352425"/>
                  <wp:effectExtent l="19050" t="0" r="9525" b="0"/>
                  <wp:docPr id="40" name="Picture 4" descr="http://personalandsocial.files.wordpress.com/2013/03/general-capa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onalandsocial.files.wordpress.com/2013/03/general-capabilities.jpg"/>
                          <pic:cNvPicPr>
                            <a:picLocks noChangeAspect="1" noChangeArrowheads="1"/>
                          </pic:cNvPicPr>
                        </pic:nvPicPr>
                        <pic:blipFill>
                          <a:blip r:embed="rId7" cstate="print"/>
                          <a:srcRect l="73622" t="44333" r="5512" b="43334"/>
                          <a:stretch>
                            <a:fillRect/>
                          </a:stretch>
                        </pic:blipFill>
                        <pic:spPr bwMode="auto">
                          <a:xfrm>
                            <a:off x="0" y="0"/>
                            <a:ext cx="504825" cy="352425"/>
                          </a:xfrm>
                          <a:prstGeom prst="rect">
                            <a:avLst/>
                          </a:prstGeom>
                          <a:noFill/>
                          <a:ln w="9525">
                            <a:noFill/>
                            <a:miter lim="800000"/>
                            <a:headEnd/>
                            <a:tailEnd/>
                          </a:ln>
                        </pic:spPr>
                      </pic:pic>
                    </a:graphicData>
                  </a:graphic>
                </wp:inline>
              </w:drawing>
            </w:r>
          </w:p>
          <w:p w:rsidR="00C82B2E" w:rsidRPr="005B7CF7" w:rsidRDefault="00C82B2E" w:rsidP="00C82B2E">
            <w:pPr>
              <w:autoSpaceDE w:val="0"/>
              <w:autoSpaceDN w:val="0"/>
              <w:adjustRightInd w:val="0"/>
              <w:rPr>
                <w:rFonts w:ascii="Arial" w:hAnsi="Arial" w:cs="Arial"/>
                <w:b/>
                <w:color w:val="000000"/>
                <w:sz w:val="24"/>
                <w:szCs w:val="24"/>
              </w:rPr>
            </w:pPr>
            <w:r w:rsidRPr="005B7CF7">
              <w:rPr>
                <w:rFonts w:ascii="Arial" w:hAnsi="Arial" w:cs="Arial"/>
                <w:b/>
                <w:color w:val="000000"/>
                <w:sz w:val="24"/>
                <w:szCs w:val="24"/>
              </w:rPr>
              <w:t>Questioning and predicting</w:t>
            </w:r>
          </w:p>
          <w:p w:rsidR="00C82B2E" w:rsidRPr="005B7CF7" w:rsidRDefault="00C82B2E" w:rsidP="00C82B2E">
            <w:pPr>
              <w:autoSpaceDE w:val="0"/>
              <w:autoSpaceDN w:val="0"/>
              <w:adjustRightInd w:val="0"/>
              <w:rPr>
                <w:rFonts w:ascii="Arial" w:hAnsi="Arial" w:cs="Arial"/>
                <w:b/>
                <w:color w:val="000000"/>
                <w:sz w:val="24"/>
                <w:szCs w:val="24"/>
              </w:rPr>
            </w:pPr>
          </w:p>
          <w:p w:rsidR="00C82B2E" w:rsidRPr="005B7CF7" w:rsidRDefault="00C82B2E" w:rsidP="00C82B2E">
            <w:pPr>
              <w:autoSpaceDE w:val="0"/>
              <w:autoSpaceDN w:val="0"/>
              <w:adjustRightInd w:val="0"/>
              <w:rPr>
                <w:rFonts w:ascii="Arial" w:hAnsi="Arial" w:cs="Arial"/>
                <w:color w:val="000000"/>
                <w:sz w:val="24"/>
                <w:szCs w:val="24"/>
              </w:rPr>
            </w:pPr>
            <w:r w:rsidRPr="005B7CF7">
              <w:rPr>
                <w:rFonts w:ascii="Arial" w:hAnsi="Arial" w:cs="Arial"/>
                <w:color w:val="000000"/>
                <w:sz w:val="24"/>
                <w:szCs w:val="24"/>
              </w:rPr>
              <w:t xml:space="preserve">•. With guidance, pose questions to clarify practical problems or inform a scientific </w:t>
            </w:r>
            <w:r w:rsidRPr="005B7CF7">
              <w:rPr>
                <w:rFonts w:ascii="Arial" w:hAnsi="Arial" w:cs="Arial"/>
                <w:color w:val="000000"/>
                <w:sz w:val="24"/>
                <w:szCs w:val="24"/>
              </w:rPr>
              <w:lastRenderedPageBreak/>
              <w:t>investigation, and</w:t>
            </w:r>
          </w:p>
          <w:p w:rsidR="00C82B2E" w:rsidRPr="005B7CF7" w:rsidRDefault="00C82B2E" w:rsidP="00C82B2E">
            <w:pPr>
              <w:autoSpaceDE w:val="0"/>
              <w:autoSpaceDN w:val="0"/>
              <w:adjustRightInd w:val="0"/>
              <w:rPr>
                <w:rFonts w:ascii="Arial" w:hAnsi="Arial" w:cs="Arial"/>
                <w:color w:val="000000"/>
                <w:sz w:val="24"/>
                <w:szCs w:val="24"/>
              </w:rPr>
            </w:pPr>
            <w:r w:rsidRPr="005B7CF7">
              <w:rPr>
                <w:rFonts w:ascii="Arial" w:hAnsi="Arial" w:cs="Arial"/>
                <w:color w:val="000000"/>
                <w:sz w:val="24"/>
                <w:szCs w:val="24"/>
              </w:rPr>
              <w:t>predict what the findings of an investigation might be</w:t>
            </w:r>
          </w:p>
          <w:p w:rsidR="00C82B2E" w:rsidRPr="005B7CF7" w:rsidRDefault="00C82B2E" w:rsidP="00C82B2E">
            <w:pPr>
              <w:autoSpaceDE w:val="0"/>
              <w:autoSpaceDN w:val="0"/>
              <w:adjustRightInd w:val="0"/>
              <w:rPr>
                <w:rFonts w:ascii="Arial" w:hAnsi="Arial" w:cs="Arial"/>
                <w:color w:val="000000"/>
                <w:sz w:val="24"/>
                <w:szCs w:val="24"/>
              </w:rPr>
            </w:pPr>
            <w:r w:rsidRPr="005B7CF7">
              <w:rPr>
                <w:rFonts w:ascii="Arial" w:hAnsi="Arial" w:cs="Arial"/>
                <w:color w:val="000000"/>
                <w:sz w:val="24"/>
                <w:szCs w:val="24"/>
              </w:rPr>
              <w:t>(</w:t>
            </w:r>
            <w:r w:rsidRPr="005B7CF7">
              <w:rPr>
                <w:rFonts w:ascii="Arial" w:hAnsi="Arial" w:cs="Arial"/>
                <w:color w:val="0000FF"/>
                <w:sz w:val="24"/>
                <w:szCs w:val="24"/>
              </w:rPr>
              <w:t>ACSIS231</w:t>
            </w:r>
            <w:r w:rsidRPr="005B7CF7">
              <w:rPr>
                <w:rFonts w:ascii="Arial" w:hAnsi="Arial" w:cs="Arial"/>
                <w:color w:val="000000"/>
                <w:sz w:val="24"/>
                <w:szCs w:val="24"/>
              </w:rPr>
              <w:t>)</w:t>
            </w:r>
          </w:p>
          <w:p w:rsidR="007D257A" w:rsidRPr="005B7CF7" w:rsidRDefault="007D257A" w:rsidP="00C82B2E">
            <w:pPr>
              <w:autoSpaceDE w:val="0"/>
              <w:autoSpaceDN w:val="0"/>
              <w:adjustRightInd w:val="0"/>
              <w:rPr>
                <w:rFonts w:ascii="Arial" w:hAnsi="Arial" w:cs="Arial"/>
                <w:color w:val="000000"/>
                <w:sz w:val="24"/>
                <w:szCs w:val="24"/>
              </w:rPr>
            </w:pPr>
            <w:r w:rsidRPr="005B7CF7">
              <w:rPr>
                <w:rFonts w:ascii="Arial" w:hAnsi="Arial" w:cs="Arial"/>
                <w:noProof/>
                <w:color w:val="000000"/>
                <w:sz w:val="24"/>
                <w:szCs w:val="24"/>
                <w:lang w:val="en-US"/>
              </w:rPr>
              <w:drawing>
                <wp:inline distT="0" distB="0" distL="0" distR="0">
                  <wp:extent cx="504825" cy="466725"/>
                  <wp:effectExtent l="19050" t="0" r="9525" b="0"/>
                  <wp:docPr id="41" name="Picture 4" descr="http://personalandsocial.files.wordpress.com/2013/03/general-capa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onalandsocial.files.wordpress.com/2013/03/general-capabilities.jpg"/>
                          <pic:cNvPicPr>
                            <a:picLocks noChangeAspect="1" noChangeArrowheads="1"/>
                          </pic:cNvPicPr>
                        </pic:nvPicPr>
                        <pic:blipFill>
                          <a:blip r:embed="rId7" cstate="print"/>
                          <a:srcRect l="73622" r="5512" b="83667"/>
                          <a:stretch>
                            <a:fillRect/>
                          </a:stretch>
                        </pic:blipFill>
                        <pic:spPr bwMode="auto">
                          <a:xfrm>
                            <a:off x="0" y="0"/>
                            <a:ext cx="504825" cy="466725"/>
                          </a:xfrm>
                          <a:prstGeom prst="rect">
                            <a:avLst/>
                          </a:prstGeom>
                          <a:noFill/>
                          <a:ln w="9525">
                            <a:noFill/>
                            <a:miter lim="800000"/>
                            <a:headEnd/>
                            <a:tailEnd/>
                          </a:ln>
                        </pic:spPr>
                      </pic:pic>
                    </a:graphicData>
                  </a:graphic>
                </wp:inline>
              </w:drawing>
            </w:r>
            <w:r w:rsidRPr="005B7CF7">
              <w:rPr>
                <w:rFonts w:ascii="Arial" w:hAnsi="Arial" w:cs="Arial"/>
                <w:noProof/>
                <w:color w:val="000000"/>
                <w:sz w:val="24"/>
                <w:szCs w:val="24"/>
                <w:lang w:val="en-US"/>
              </w:rPr>
              <w:drawing>
                <wp:inline distT="0" distB="0" distL="0" distR="0">
                  <wp:extent cx="504825" cy="352425"/>
                  <wp:effectExtent l="19050" t="0" r="9525" b="0"/>
                  <wp:docPr id="42" name="Picture 4" descr="http://personalandsocial.files.wordpress.com/2013/03/general-capa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onalandsocial.files.wordpress.com/2013/03/general-capabilities.jpg"/>
                          <pic:cNvPicPr>
                            <a:picLocks noChangeAspect="1" noChangeArrowheads="1"/>
                          </pic:cNvPicPr>
                        </pic:nvPicPr>
                        <pic:blipFill>
                          <a:blip r:embed="rId7" cstate="print"/>
                          <a:srcRect l="73622" t="44333" r="5512" b="43334"/>
                          <a:stretch>
                            <a:fillRect/>
                          </a:stretch>
                        </pic:blipFill>
                        <pic:spPr bwMode="auto">
                          <a:xfrm>
                            <a:off x="0" y="0"/>
                            <a:ext cx="504825" cy="352425"/>
                          </a:xfrm>
                          <a:prstGeom prst="rect">
                            <a:avLst/>
                          </a:prstGeom>
                          <a:noFill/>
                          <a:ln w="9525">
                            <a:noFill/>
                            <a:miter lim="800000"/>
                            <a:headEnd/>
                            <a:tailEnd/>
                          </a:ln>
                        </pic:spPr>
                      </pic:pic>
                    </a:graphicData>
                  </a:graphic>
                </wp:inline>
              </w:drawing>
            </w:r>
            <w:r w:rsidRPr="005B7CF7">
              <w:rPr>
                <w:rFonts w:ascii="Arial" w:hAnsi="Arial" w:cs="Arial"/>
                <w:noProof/>
                <w:color w:val="000000"/>
                <w:sz w:val="24"/>
                <w:szCs w:val="24"/>
                <w:lang w:val="en-US"/>
              </w:rPr>
              <w:drawing>
                <wp:inline distT="0" distB="0" distL="0" distR="0">
                  <wp:extent cx="504825" cy="371475"/>
                  <wp:effectExtent l="19050" t="0" r="9525" b="0"/>
                  <wp:docPr id="43" name="Picture 4" descr="http://personalandsocial.files.wordpress.com/2013/03/general-capa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onalandsocial.files.wordpress.com/2013/03/general-capabilities.jpg"/>
                          <pic:cNvPicPr>
                            <a:picLocks noChangeAspect="1" noChangeArrowheads="1"/>
                          </pic:cNvPicPr>
                        </pic:nvPicPr>
                        <pic:blipFill>
                          <a:blip r:embed="rId7" cstate="print"/>
                          <a:srcRect l="73622" t="56333" r="5512" b="30667"/>
                          <a:stretch>
                            <a:fillRect/>
                          </a:stretch>
                        </pic:blipFill>
                        <pic:spPr bwMode="auto">
                          <a:xfrm>
                            <a:off x="0" y="0"/>
                            <a:ext cx="504825" cy="371475"/>
                          </a:xfrm>
                          <a:prstGeom prst="rect">
                            <a:avLst/>
                          </a:prstGeom>
                          <a:noFill/>
                          <a:ln w="9525">
                            <a:noFill/>
                            <a:miter lim="800000"/>
                            <a:headEnd/>
                            <a:tailEnd/>
                          </a:ln>
                        </pic:spPr>
                      </pic:pic>
                    </a:graphicData>
                  </a:graphic>
                </wp:inline>
              </w:drawing>
            </w:r>
          </w:p>
        </w:tc>
        <w:tc>
          <w:tcPr>
            <w:tcW w:w="4056" w:type="dxa"/>
          </w:tcPr>
          <w:p w:rsidR="004B32B3" w:rsidRPr="005B7CF7" w:rsidRDefault="004B32B3" w:rsidP="004B32B3">
            <w:pPr>
              <w:rPr>
                <w:rFonts w:ascii="Arial" w:hAnsi="Arial" w:cs="Arial"/>
                <w:b/>
                <w:sz w:val="24"/>
                <w:szCs w:val="24"/>
              </w:rPr>
            </w:pPr>
            <w:r w:rsidRPr="005B7CF7">
              <w:rPr>
                <w:rFonts w:ascii="Arial" w:hAnsi="Arial" w:cs="Arial"/>
                <w:b/>
                <w:sz w:val="24"/>
                <w:szCs w:val="24"/>
              </w:rPr>
              <w:lastRenderedPageBreak/>
              <w:t xml:space="preserve">Literacy </w:t>
            </w:r>
            <w:r w:rsidR="001A43F9" w:rsidRPr="005B7CF7">
              <w:rPr>
                <w:rFonts w:ascii="Arial" w:hAnsi="Arial" w:cs="Arial"/>
                <w:b/>
                <w:noProof/>
                <w:sz w:val="24"/>
                <w:szCs w:val="24"/>
                <w:lang w:val="en-US"/>
              </w:rPr>
              <w:drawing>
                <wp:inline distT="0" distB="0" distL="0" distR="0">
                  <wp:extent cx="504825" cy="466725"/>
                  <wp:effectExtent l="19050" t="0" r="9525" b="0"/>
                  <wp:docPr id="44" name="Picture 4" descr="http://personalandsocial.files.wordpress.com/2013/03/general-capa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onalandsocial.files.wordpress.com/2013/03/general-capabilities.jpg"/>
                          <pic:cNvPicPr>
                            <a:picLocks noChangeAspect="1" noChangeArrowheads="1"/>
                          </pic:cNvPicPr>
                        </pic:nvPicPr>
                        <pic:blipFill>
                          <a:blip r:embed="rId7" cstate="print"/>
                          <a:srcRect l="73622" r="5512" b="83667"/>
                          <a:stretch>
                            <a:fillRect/>
                          </a:stretch>
                        </pic:blipFill>
                        <pic:spPr bwMode="auto">
                          <a:xfrm>
                            <a:off x="0" y="0"/>
                            <a:ext cx="504825" cy="466725"/>
                          </a:xfrm>
                          <a:prstGeom prst="rect">
                            <a:avLst/>
                          </a:prstGeom>
                          <a:noFill/>
                          <a:ln w="9525">
                            <a:noFill/>
                            <a:miter lim="800000"/>
                            <a:headEnd/>
                            <a:tailEnd/>
                          </a:ln>
                        </pic:spPr>
                      </pic:pic>
                    </a:graphicData>
                  </a:graphic>
                </wp:inline>
              </w:drawing>
            </w:r>
          </w:p>
          <w:p w:rsidR="004B32B3" w:rsidRPr="005B7CF7" w:rsidRDefault="004B32B3" w:rsidP="004B32B3">
            <w:pPr>
              <w:pStyle w:val="cd"/>
              <w:rPr>
                <w:rFonts w:ascii="Arial" w:hAnsi="Arial" w:cs="Arial"/>
              </w:rPr>
            </w:pPr>
            <w:r w:rsidRPr="005B7CF7">
              <w:rPr>
                <w:rFonts w:ascii="Arial" w:hAnsi="Arial" w:cs="Arial"/>
              </w:rPr>
              <w:t xml:space="preserve">The particular elements of Literacy addressed by this content </w:t>
            </w:r>
            <w:r w:rsidRPr="005B7CF7">
              <w:rPr>
                <w:rFonts w:ascii="Arial" w:hAnsi="Arial" w:cs="Arial"/>
              </w:rPr>
              <w:lastRenderedPageBreak/>
              <w:t xml:space="preserve">description </w:t>
            </w:r>
          </w:p>
          <w:p w:rsidR="004B32B3" w:rsidRPr="005B7CF7" w:rsidRDefault="004B32B3" w:rsidP="004B32B3">
            <w:pPr>
              <w:rPr>
                <w:rFonts w:ascii="Arial" w:hAnsi="Arial" w:cs="Arial"/>
                <w:b/>
                <w:sz w:val="24"/>
                <w:szCs w:val="24"/>
              </w:rPr>
            </w:pPr>
          </w:p>
          <w:p w:rsidR="004B32B3" w:rsidRPr="005B7CF7" w:rsidRDefault="004B32B3" w:rsidP="004B32B3">
            <w:pPr>
              <w:rPr>
                <w:rFonts w:ascii="Arial" w:hAnsi="Arial" w:cs="Arial"/>
                <w:b/>
                <w:sz w:val="24"/>
                <w:szCs w:val="24"/>
              </w:rPr>
            </w:pPr>
            <w:r w:rsidRPr="005B7CF7">
              <w:rPr>
                <w:rFonts w:ascii="Arial" w:hAnsi="Arial" w:cs="Arial"/>
                <w:b/>
                <w:sz w:val="24"/>
                <w:szCs w:val="24"/>
              </w:rPr>
              <w:t>Word Knowledge</w:t>
            </w:r>
          </w:p>
          <w:p w:rsidR="004B32B3" w:rsidRPr="005B7CF7" w:rsidRDefault="004B32B3" w:rsidP="004B32B3">
            <w:pPr>
              <w:numPr>
                <w:ilvl w:val="0"/>
                <w:numId w:val="4"/>
              </w:numPr>
              <w:spacing w:before="100" w:beforeAutospacing="1" w:after="100" w:afterAutospacing="1"/>
              <w:ind w:left="1320"/>
              <w:rPr>
                <w:rFonts w:ascii="Arial" w:hAnsi="Arial" w:cs="Arial"/>
                <w:sz w:val="24"/>
                <w:szCs w:val="24"/>
              </w:rPr>
            </w:pPr>
            <w:r w:rsidRPr="005B7CF7">
              <w:rPr>
                <w:rFonts w:ascii="Arial" w:hAnsi="Arial" w:cs="Arial"/>
                <w:sz w:val="24"/>
                <w:szCs w:val="24"/>
              </w:rPr>
              <w:t xml:space="preserve">Understand learning area vocabulary </w:t>
            </w:r>
          </w:p>
          <w:p w:rsidR="007C44B2" w:rsidRPr="005B7CF7" w:rsidRDefault="007C44B2" w:rsidP="00394077">
            <w:pPr>
              <w:rPr>
                <w:rFonts w:ascii="Arial" w:hAnsi="Arial" w:cs="Arial"/>
                <w:sz w:val="24"/>
                <w:szCs w:val="24"/>
              </w:rPr>
            </w:pPr>
          </w:p>
          <w:p w:rsidR="004B32B3" w:rsidRPr="005B7CF7" w:rsidRDefault="004B32B3" w:rsidP="004B32B3">
            <w:pPr>
              <w:rPr>
                <w:rFonts w:ascii="Arial" w:eastAsia="Times New Roman" w:hAnsi="Arial" w:cs="Arial"/>
                <w:b/>
                <w:sz w:val="24"/>
                <w:szCs w:val="24"/>
                <w:lang w:eastAsia="en-AU"/>
              </w:rPr>
            </w:pPr>
            <w:r w:rsidRPr="005B7CF7">
              <w:rPr>
                <w:rFonts w:ascii="Arial" w:eastAsia="Times New Roman" w:hAnsi="Arial" w:cs="Arial"/>
                <w:b/>
                <w:sz w:val="24"/>
                <w:szCs w:val="24"/>
                <w:lang w:eastAsia="en-AU"/>
              </w:rPr>
              <w:t xml:space="preserve">Critical and creative thinking </w:t>
            </w:r>
            <w:r w:rsidR="009660C4" w:rsidRPr="005B7CF7">
              <w:rPr>
                <w:rFonts w:ascii="Arial" w:eastAsia="Times New Roman" w:hAnsi="Arial" w:cs="Arial"/>
                <w:b/>
                <w:noProof/>
                <w:sz w:val="24"/>
                <w:szCs w:val="24"/>
                <w:lang w:val="en-US"/>
              </w:rPr>
              <w:drawing>
                <wp:inline distT="0" distB="0" distL="0" distR="0">
                  <wp:extent cx="504825" cy="352425"/>
                  <wp:effectExtent l="19050" t="0" r="9525" b="0"/>
                  <wp:docPr id="45" name="Picture 4" descr="http://personalandsocial.files.wordpress.com/2013/03/general-capa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onalandsocial.files.wordpress.com/2013/03/general-capabilities.jpg"/>
                          <pic:cNvPicPr>
                            <a:picLocks noChangeAspect="1" noChangeArrowheads="1"/>
                          </pic:cNvPicPr>
                        </pic:nvPicPr>
                        <pic:blipFill>
                          <a:blip r:embed="rId7" cstate="print"/>
                          <a:srcRect l="73622" t="44333" r="5512" b="43334"/>
                          <a:stretch>
                            <a:fillRect/>
                          </a:stretch>
                        </pic:blipFill>
                        <pic:spPr bwMode="auto">
                          <a:xfrm>
                            <a:off x="0" y="0"/>
                            <a:ext cx="504825" cy="352425"/>
                          </a:xfrm>
                          <a:prstGeom prst="rect">
                            <a:avLst/>
                          </a:prstGeom>
                          <a:noFill/>
                          <a:ln w="9525">
                            <a:noFill/>
                            <a:miter lim="800000"/>
                            <a:headEnd/>
                            <a:tailEnd/>
                          </a:ln>
                        </pic:spPr>
                      </pic:pic>
                    </a:graphicData>
                  </a:graphic>
                </wp:inline>
              </w:drawing>
            </w:r>
          </w:p>
          <w:p w:rsidR="004B32B3" w:rsidRPr="005B7CF7" w:rsidRDefault="004B32B3" w:rsidP="004B32B3">
            <w:pPr>
              <w:spacing w:before="100" w:beforeAutospacing="1" w:after="100" w:afterAutospacing="1"/>
              <w:rPr>
                <w:rFonts w:ascii="Arial" w:eastAsia="Times New Roman" w:hAnsi="Arial" w:cs="Arial"/>
                <w:sz w:val="24"/>
                <w:szCs w:val="24"/>
                <w:lang w:eastAsia="en-AU"/>
              </w:rPr>
            </w:pPr>
            <w:r w:rsidRPr="005B7CF7">
              <w:rPr>
                <w:rFonts w:ascii="Arial" w:eastAsia="Times New Roman" w:hAnsi="Arial" w:cs="Arial"/>
                <w:sz w:val="24"/>
                <w:szCs w:val="24"/>
                <w:lang w:eastAsia="en-AU"/>
              </w:rPr>
              <w:t xml:space="preserve">The particular elements of Critical and creative thinking addressed by this content description </w:t>
            </w:r>
          </w:p>
          <w:p w:rsidR="004B32B3" w:rsidRPr="005B7CF7" w:rsidRDefault="004B32B3" w:rsidP="004B32B3">
            <w:pPr>
              <w:rPr>
                <w:rFonts w:ascii="Arial" w:eastAsia="Times New Roman" w:hAnsi="Arial" w:cs="Arial"/>
                <w:sz w:val="24"/>
                <w:szCs w:val="24"/>
                <w:lang w:eastAsia="en-AU"/>
              </w:rPr>
            </w:pPr>
            <w:r w:rsidRPr="005B7CF7">
              <w:rPr>
                <w:rFonts w:ascii="Arial" w:eastAsia="Times New Roman" w:hAnsi="Arial" w:cs="Arial"/>
                <w:sz w:val="24"/>
                <w:szCs w:val="24"/>
                <w:lang w:eastAsia="en-AU"/>
              </w:rPr>
              <w:t>Inquiring – identifying, exploring and organising information and ideas</w:t>
            </w:r>
          </w:p>
          <w:p w:rsidR="004B32B3" w:rsidRPr="005B7CF7" w:rsidRDefault="004B32B3" w:rsidP="004B32B3">
            <w:pPr>
              <w:numPr>
                <w:ilvl w:val="0"/>
                <w:numId w:val="5"/>
              </w:numPr>
              <w:spacing w:before="100" w:beforeAutospacing="1" w:after="100" w:afterAutospacing="1"/>
              <w:ind w:left="1320"/>
              <w:rPr>
                <w:rFonts w:ascii="Arial" w:eastAsia="Times New Roman" w:hAnsi="Arial" w:cs="Arial"/>
                <w:sz w:val="24"/>
                <w:szCs w:val="24"/>
                <w:lang w:eastAsia="en-AU"/>
              </w:rPr>
            </w:pPr>
            <w:r w:rsidRPr="005B7CF7">
              <w:rPr>
                <w:rFonts w:ascii="Arial" w:eastAsia="Times New Roman" w:hAnsi="Arial" w:cs="Arial"/>
                <w:sz w:val="24"/>
                <w:szCs w:val="24"/>
                <w:lang w:eastAsia="en-AU"/>
              </w:rPr>
              <w:t xml:space="preserve">Identify and clarify information and ideas </w:t>
            </w:r>
          </w:p>
          <w:p w:rsidR="004B32B3" w:rsidRPr="005B7CF7" w:rsidRDefault="004B32B3" w:rsidP="004B32B3">
            <w:pPr>
              <w:rPr>
                <w:rFonts w:ascii="Arial" w:eastAsia="Times New Roman" w:hAnsi="Arial" w:cs="Arial"/>
                <w:b/>
                <w:sz w:val="24"/>
                <w:szCs w:val="24"/>
                <w:lang w:eastAsia="en-AU"/>
              </w:rPr>
            </w:pPr>
            <w:r w:rsidRPr="005B7CF7">
              <w:rPr>
                <w:rFonts w:ascii="Arial" w:eastAsia="Times New Roman" w:hAnsi="Arial" w:cs="Arial"/>
                <w:b/>
                <w:sz w:val="24"/>
                <w:szCs w:val="24"/>
                <w:lang w:eastAsia="en-AU"/>
              </w:rPr>
              <w:t>Personal and social capability</w:t>
            </w:r>
            <w:r w:rsidR="009660C4" w:rsidRPr="005B7CF7">
              <w:rPr>
                <w:rFonts w:ascii="Arial" w:eastAsia="Times New Roman" w:hAnsi="Arial" w:cs="Arial"/>
                <w:b/>
                <w:noProof/>
                <w:sz w:val="24"/>
                <w:szCs w:val="24"/>
                <w:lang w:val="en-US"/>
              </w:rPr>
              <w:drawing>
                <wp:inline distT="0" distB="0" distL="0" distR="0">
                  <wp:extent cx="504825" cy="371475"/>
                  <wp:effectExtent l="19050" t="0" r="9525" b="0"/>
                  <wp:docPr id="46" name="Picture 4" descr="http://personalandsocial.files.wordpress.com/2013/03/general-capa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onalandsocial.files.wordpress.com/2013/03/general-capabilities.jpg"/>
                          <pic:cNvPicPr>
                            <a:picLocks noChangeAspect="1" noChangeArrowheads="1"/>
                          </pic:cNvPicPr>
                        </pic:nvPicPr>
                        <pic:blipFill>
                          <a:blip r:embed="rId7" cstate="print"/>
                          <a:srcRect l="73622" t="56333" r="5512" b="30667"/>
                          <a:stretch>
                            <a:fillRect/>
                          </a:stretch>
                        </pic:blipFill>
                        <pic:spPr bwMode="auto">
                          <a:xfrm>
                            <a:off x="0" y="0"/>
                            <a:ext cx="504825" cy="371475"/>
                          </a:xfrm>
                          <a:prstGeom prst="rect">
                            <a:avLst/>
                          </a:prstGeom>
                          <a:noFill/>
                          <a:ln w="9525">
                            <a:noFill/>
                            <a:miter lim="800000"/>
                            <a:headEnd/>
                            <a:tailEnd/>
                          </a:ln>
                        </pic:spPr>
                      </pic:pic>
                    </a:graphicData>
                  </a:graphic>
                </wp:inline>
              </w:drawing>
            </w:r>
            <w:r w:rsidRPr="005B7CF7">
              <w:rPr>
                <w:rFonts w:ascii="Arial" w:eastAsia="Times New Roman" w:hAnsi="Arial" w:cs="Arial"/>
                <w:b/>
                <w:sz w:val="24"/>
                <w:szCs w:val="24"/>
                <w:lang w:eastAsia="en-AU"/>
              </w:rPr>
              <w:t xml:space="preserve"> </w:t>
            </w:r>
          </w:p>
          <w:p w:rsidR="004B32B3" w:rsidRPr="005B7CF7" w:rsidRDefault="004B32B3" w:rsidP="004B32B3">
            <w:pPr>
              <w:spacing w:before="100" w:beforeAutospacing="1" w:after="100" w:afterAutospacing="1"/>
              <w:rPr>
                <w:rFonts w:ascii="Arial" w:eastAsia="Times New Roman" w:hAnsi="Arial" w:cs="Arial"/>
                <w:sz w:val="24"/>
                <w:szCs w:val="24"/>
                <w:lang w:eastAsia="en-AU"/>
              </w:rPr>
            </w:pPr>
            <w:r w:rsidRPr="005B7CF7">
              <w:rPr>
                <w:rFonts w:ascii="Arial" w:eastAsia="Times New Roman" w:hAnsi="Arial" w:cs="Arial"/>
                <w:sz w:val="24"/>
                <w:szCs w:val="24"/>
                <w:lang w:eastAsia="en-AU"/>
              </w:rPr>
              <w:t xml:space="preserve">The particular elements of Personal and social capability addressed by this content description </w:t>
            </w:r>
          </w:p>
          <w:p w:rsidR="004B32B3" w:rsidRPr="005B7CF7" w:rsidRDefault="004B32B3" w:rsidP="004B32B3">
            <w:pPr>
              <w:rPr>
                <w:rFonts w:ascii="Arial" w:eastAsia="Times New Roman" w:hAnsi="Arial" w:cs="Arial"/>
                <w:sz w:val="24"/>
                <w:szCs w:val="24"/>
                <w:lang w:eastAsia="en-AU"/>
              </w:rPr>
            </w:pPr>
            <w:r w:rsidRPr="005B7CF7">
              <w:rPr>
                <w:rFonts w:ascii="Arial" w:eastAsia="Times New Roman" w:hAnsi="Arial" w:cs="Arial"/>
                <w:sz w:val="24"/>
                <w:szCs w:val="24"/>
                <w:lang w:eastAsia="en-AU"/>
              </w:rPr>
              <w:lastRenderedPageBreak/>
              <w:t>Self-awareness</w:t>
            </w:r>
          </w:p>
          <w:p w:rsidR="004B32B3" w:rsidRPr="005B7CF7" w:rsidRDefault="004B32B3" w:rsidP="004B32B3">
            <w:pPr>
              <w:numPr>
                <w:ilvl w:val="0"/>
                <w:numId w:val="6"/>
              </w:numPr>
              <w:spacing w:before="100" w:beforeAutospacing="1" w:after="100" w:afterAutospacing="1"/>
              <w:ind w:left="1320"/>
              <w:rPr>
                <w:rFonts w:ascii="Arial" w:eastAsia="Times New Roman" w:hAnsi="Arial" w:cs="Arial"/>
                <w:sz w:val="24"/>
                <w:szCs w:val="24"/>
                <w:lang w:eastAsia="en-AU"/>
              </w:rPr>
            </w:pPr>
            <w:r w:rsidRPr="005B7CF7">
              <w:rPr>
                <w:rFonts w:ascii="Arial" w:eastAsia="Times New Roman" w:hAnsi="Arial" w:cs="Arial"/>
                <w:sz w:val="24"/>
                <w:szCs w:val="24"/>
                <w:lang w:eastAsia="en-AU"/>
              </w:rPr>
              <w:t xml:space="preserve">Recognise personal qualities and achievements </w:t>
            </w:r>
          </w:p>
          <w:p w:rsidR="004B32B3" w:rsidRPr="005B7CF7" w:rsidRDefault="004B32B3" w:rsidP="004B32B3">
            <w:pPr>
              <w:rPr>
                <w:rFonts w:ascii="Arial" w:eastAsia="Times New Roman" w:hAnsi="Arial" w:cs="Arial"/>
                <w:sz w:val="24"/>
                <w:szCs w:val="24"/>
                <w:lang w:eastAsia="en-AU"/>
              </w:rPr>
            </w:pPr>
            <w:r w:rsidRPr="005B7CF7">
              <w:rPr>
                <w:rFonts w:ascii="Arial" w:eastAsia="Times New Roman" w:hAnsi="Arial" w:cs="Arial"/>
                <w:sz w:val="24"/>
                <w:szCs w:val="24"/>
                <w:lang w:eastAsia="en-AU"/>
              </w:rPr>
              <w:t>Social management</w:t>
            </w:r>
          </w:p>
          <w:p w:rsidR="004B32B3" w:rsidRPr="005B7CF7" w:rsidRDefault="004B32B3" w:rsidP="004B32B3">
            <w:pPr>
              <w:numPr>
                <w:ilvl w:val="0"/>
                <w:numId w:val="7"/>
              </w:numPr>
              <w:spacing w:before="100" w:beforeAutospacing="1" w:after="100" w:afterAutospacing="1"/>
              <w:ind w:left="1320"/>
              <w:rPr>
                <w:rFonts w:ascii="Arial" w:eastAsia="Times New Roman" w:hAnsi="Arial" w:cs="Arial"/>
                <w:sz w:val="24"/>
                <w:szCs w:val="24"/>
                <w:lang w:eastAsia="en-AU"/>
              </w:rPr>
            </w:pPr>
            <w:r w:rsidRPr="005B7CF7">
              <w:rPr>
                <w:rFonts w:ascii="Arial" w:eastAsia="Times New Roman" w:hAnsi="Arial" w:cs="Arial"/>
                <w:sz w:val="24"/>
                <w:szCs w:val="24"/>
                <w:lang w:eastAsia="en-AU"/>
              </w:rPr>
              <w:t xml:space="preserve">Make decisions </w:t>
            </w:r>
          </w:p>
          <w:p w:rsidR="004B32B3" w:rsidRPr="005B7CF7" w:rsidRDefault="004B32B3" w:rsidP="004B32B3">
            <w:pPr>
              <w:rPr>
                <w:rFonts w:ascii="Arial" w:eastAsia="Times New Roman" w:hAnsi="Arial" w:cs="Arial"/>
                <w:sz w:val="24"/>
                <w:szCs w:val="24"/>
                <w:lang w:eastAsia="en-AU"/>
              </w:rPr>
            </w:pPr>
            <w:r w:rsidRPr="005B7CF7">
              <w:rPr>
                <w:rFonts w:ascii="Arial" w:eastAsia="Times New Roman" w:hAnsi="Arial" w:cs="Arial"/>
                <w:sz w:val="24"/>
                <w:szCs w:val="24"/>
                <w:lang w:eastAsia="en-AU"/>
              </w:rPr>
              <w:t>Social awareness</w:t>
            </w:r>
          </w:p>
          <w:p w:rsidR="004B32B3" w:rsidRPr="005B7CF7" w:rsidRDefault="004B32B3" w:rsidP="004B32B3">
            <w:pPr>
              <w:numPr>
                <w:ilvl w:val="0"/>
                <w:numId w:val="8"/>
              </w:numPr>
              <w:spacing w:before="100" w:beforeAutospacing="1" w:after="100" w:afterAutospacing="1"/>
              <w:ind w:left="1320"/>
              <w:rPr>
                <w:rFonts w:ascii="Arial" w:eastAsia="Times New Roman" w:hAnsi="Arial" w:cs="Arial"/>
                <w:sz w:val="24"/>
                <w:szCs w:val="24"/>
                <w:lang w:eastAsia="en-AU"/>
              </w:rPr>
            </w:pPr>
            <w:r w:rsidRPr="005B7CF7">
              <w:rPr>
                <w:rFonts w:ascii="Arial" w:eastAsia="Times New Roman" w:hAnsi="Arial" w:cs="Arial"/>
                <w:sz w:val="24"/>
                <w:szCs w:val="24"/>
                <w:lang w:eastAsia="en-AU"/>
              </w:rPr>
              <w:t xml:space="preserve">Appreciate diverse perspectives </w:t>
            </w:r>
          </w:p>
          <w:p w:rsidR="00CA025A" w:rsidRPr="005B7CF7" w:rsidRDefault="00CA025A" w:rsidP="00CA025A">
            <w:pPr>
              <w:rPr>
                <w:rFonts w:ascii="Arial" w:eastAsia="Times New Roman" w:hAnsi="Arial" w:cs="Arial"/>
                <w:b/>
                <w:sz w:val="24"/>
                <w:szCs w:val="24"/>
                <w:lang w:eastAsia="en-AU"/>
              </w:rPr>
            </w:pPr>
            <w:r w:rsidRPr="005B7CF7">
              <w:rPr>
                <w:rFonts w:ascii="Arial" w:eastAsia="Times New Roman" w:hAnsi="Arial" w:cs="Arial"/>
                <w:b/>
                <w:sz w:val="24"/>
                <w:szCs w:val="24"/>
                <w:lang w:eastAsia="en-AU"/>
              </w:rPr>
              <w:t xml:space="preserve">Information and communication technology capability </w:t>
            </w:r>
          </w:p>
          <w:p w:rsidR="009660C4" w:rsidRPr="005B7CF7" w:rsidRDefault="009660C4" w:rsidP="00CA025A">
            <w:pPr>
              <w:rPr>
                <w:rFonts w:ascii="Arial" w:eastAsia="Times New Roman" w:hAnsi="Arial" w:cs="Arial"/>
                <w:b/>
                <w:sz w:val="24"/>
                <w:szCs w:val="24"/>
                <w:lang w:eastAsia="en-AU"/>
              </w:rPr>
            </w:pPr>
            <w:r w:rsidRPr="005B7CF7">
              <w:rPr>
                <w:rFonts w:ascii="Arial" w:eastAsia="Times New Roman" w:hAnsi="Arial" w:cs="Arial"/>
                <w:b/>
                <w:noProof/>
                <w:sz w:val="24"/>
                <w:szCs w:val="24"/>
                <w:lang w:val="en-US"/>
              </w:rPr>
              <w:drawing>
                <wp:inline distT="0" distB="0" distL="0" distR="0">
                  <wp:extent cx="504825" cy="371475"/>
                  <wp:effectExtent l="19050" t="0" r="9525" b="0"/>
                  <wp:docPr id="49" name="Picture 4" descr="http://personalandsocial.files.wordpress.com/2013/03/general-capa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onalandsocial.files.wordpress.com/2013/03/general-capabilities.jpg"/>
                          <pic:cNvPicPr>
                            <a:picLocks noChangeAspect="1" noChangeArrowheads="1"/>
                          </pic:cNvPicPr>
                        </pic:nvPicPr>
                        <pic:blipFill>
                          <a:blip r:embed="rId7" cstate="print"/>
                          <a:srcRect l="73622" t="30333" r="5512" b="56667"/>
                          <a:stretch>
                            <a:fillRect/>
                          </a:stretch>
                        </pic:blipFill>
                        <pic:spPr bwMode="auto">
                          <a:xfrm>
                            <a:off x="0" y="0"/>
                            <a:ext cx="504825" cy="371475"/>
                          </a:xfrm>
                          <a:prstGeom prst="rect">
                            <a:avLst/>
                          </a:prstGeom>
                          <a:noFill/>
                          <a:ln w="9525">
                            <a:noFill/>
                            <a:miter lim="800000"/>
                            <a:headEnd/>
                            <a:tailEnd/>
                          </a:ln>
                        </pic:spPr>
                      </pic:pic>
                    </a:graphicData>
                  </a:graphic>
                </wp:inline>
              </w:drawing>
            </w:r>
          </w:p>
          <w:p w:rsidR="00CA025A" w:rsidRPr="005B7CF7" w:rsidRDefault="00CA025A" w:rsidP="00CA025A">
            <w:pPr>
              <w:spacing w:before="100" w:beforeAutospacing="1" w:after="100" w:afterAutospacing="1"/>
              <w:rPr>
                <w:rFonts w:ascii="Arial" w:eastAsia="Times New Roman" w:hAnsi="Arial" w:cs="Arial"/>
                <w:sz w:val="24"/>
                <w:szCs w:val="24"/>
                <w:lang w:eastAsia="en-AU"/>
              </w:rPr>
            </w:pPr>
            <w:r w:rsidRPr="005B7CF7">
              <w:rPr>
                <w:rFonts w:ascii="Arial" w:eastAsia="Times New Roman" w:hAnsi="Arial" w:cs="Arial"/>
                <w:sz w:val="24"/>
                <w:szCs w:val="24"/>
                <w:lang w:eastAsia="en-AU"/>
              </w:rPr>
              <w:t xml:space="preserve">The particular elements of Information and communication technology capability addressed by this content description </w:t>
            </w:r>
          </w:p>
          <w:p w:rsidR="00CA025A" w:rsidRPr="005B7CF7" w:rsidRDefault="00CA025A" w:rsidP="00CA025A">
            <w:pPr>
              <w:rPr>
                <w:rFonts w:ascii="Arial" w:eastAsia="Times New Roman" w:hAnsi="Arial" w:cs="Arial"/>
                <w:sz w:val="24"/>
                <w:szCs w:val="24"/>
                <w:lang w:eastAsia="en-AU"/>
              </w:rPr>
            </w:pPr>
            <w:r w:rsidRPr="005B7CF7">
              <w:rPr>
                <w:rFonts w:ascii="Arial" w:eastAsia="Times New Roman" w:hAnsi="Arial" w:cs="Arial"/>
                <w:sz w:val="24"/>
                <w:szCs w:val="24"/>
                <w:lang w:eastAsia="en-AU"/>
              </w:rPr>
              <w:t>Communicating with ICT</w:t>
            </w:r>
          </w:p>
          <w:p w:rsidR="00CA025A" w:rsidRPr="005B7CF7" w:rsidRDefault="00CA025A" w:rsidP="00CA025A">
            <w:pPr>
              <w:numPr>
                <w:ilvl w:val="0"/>
                <w:numId w:val="9"/>
              </w:numPr>
              <w:spacing w:before="100" w:beforeAutospacing="1" w:after="100" w:afterAutospacing="1"/>
              <w:ind w:left="1320"/>
              <w:rPr>
                <w:rFonts w:ascii="Arial" w:eastAsia="Times New Roman" w:hAnsi="Arial" w:cs="Arial"/>
                <w:sz w:val="24"/>
                <w:szCs w:val="24"/>
                <w:lang w:eastAsia="en-AU"/>
              </w:rPr>
            </w:pPr>
            <w:r w:rsidRPr="005B7CF7">
              <w:rPr>
                <w:rFonts w:ascii="Arial" w:eastAsia="Times New Roman" w:hAnsi="Arial" w:cs="Arial"/>
                <w:sz w:val="24"/>
                <w:szCs w:val="24"/>
                <w:lang w:eastAsia="en-AU"/>
              </w:rPr>
              <w:t xml:space="preserve">Understand computer mediated communications </w:t>
            </w:r>
          </w:p>
          <w:p w:rsidR="00CA025A" w:rsidRPr="005B7CF7" w:rsidRDefault="00CA025A" w:rsidP="00CA025A">
            <w:pPr>
              <w:numPr>
                <w:ilvl w:val="0"/>
                <w:numId w:val="9"/>
              </w:numPr>
              <w:spacing w:before="100" w:beforeAutospacing="1" w:after="100" w:afterAutospacing="1"/>
              <w:ind w:left="1320"/>
              <w:rPr>
                <w:rFonts w:ascii="Arial" w:eastAsia="Times New Roman" w:hAnsi="Arial" w:cs="Arial"/>
                <w:sz w:val="24"/>
                <w:szCs w:val="24"/>
                <w:lang w:eastAsia="en-AU"/>
              </w:rPr>
            </w:pPr>
            <w:r w:rsidRPr="005B7CF7">
              <w:rPr>
                <w:rFonts w:ascii="Arial" w:eastAsia="Times New Roman" w:hAnsi="Arial" w:cs="Arial"/>
                <w:sz w:val="24"/>
                <w:szCs w:val="24"/>
                <w:lang w:eastAsia="en-AU"/>
              </w:rPr>
              <w:t xml:space="preserve">Collaborate, share and </w:t>
            </w:r>
            <w:r w:rsidRPr="005B7CF7">
              <w:rPr>
                <w:rFonts w:ascii="Arial" w:eastAsia="Times New Roman" w:hAnsi="Arial" w:cs="Arial"/>
                <w:sz w:val="24"/>
                <w:szCs w:val="24"/>
                <w:lang w:eastAsia="en-AU"/>
              </w:rPr>
              <w:lastRenderedPageBreak/>
              <w:t xml:space="preserve">exchange </w:t>
            </w:r>
          </w:p>
          <w:p w:rsidR="00CA025A" w:rsidRPr="005B7CF7" w:rsidRDefault="00CA025A" w:rsidP="00CA025A">
            <w:pPr>
              <w:rPr>
                <w:rFonts w:ascii="Arial" w:eastAsia="Times New Roman" w:hAnsi="Arial" w:cs="Arial"/>
                <w:sz w:val="24"/>
                <w:szCs w:val="24"/>
                <w:lang w:eastAsia="en-AU"/>
              </w:rPr>
            </w:pPr>
            <w:r w:rsidRPr="005B7CF7">
              <w:rPr>
                <w:rFonts w:ascii="Arial" w:eastAsia="Times New Roman" w:hAnsi="Arial" w:cs="Arial"/>
                <w:sz w:val="24"/>
                <w:szCs w:val="24"/>
                <w:lang w:eastAsia="en-AU"/>
              </w:rPr>
              <w:t>Creating with ICT</w:t>
            </w:r>
          </w:p>
          <w:p w:rsidR="005772B1" w:rsidRPr="005B7CF7" w:rsidRDefault="00CA025A" w:rsidP="005772B1">
            <w:pPr>
              <w:numPr>
                <w:ilvl w:val="0"/>
                <w:numId w:val="10"/>
              </w:numPr>
              <w:spacing w:before="100" w:beforeAutospacing="1" w:after="100" w:afterAutospacing="1"/>
              <w:ind w:left="1320"/>
              <w:rPr>
                <w:rFonts w:ascii="Arial" w:eastAsia="Times New Roman" w:hAnsi="Arial" w:cs="Arial"/>
                <w:sz w:val="24"/>
                <w:szCs w:val="24"/>
                <w:lang w:eastAsia="en-AU"/>
              </w:rPr>
            </w:pPr>
            <w:r w:rsidRPr="005B7CF7">
              <w:rPr>
                <w:rFonts w:ascii="Arial" w:eastAsia="Times New Roman" w:hAnsi="Arial" w:cs="Arial"/>
                <w:sz w:val="24"/>
                <w:szCs w:val="24"/>
                <w:lang w:eastAsia="en-AU"/>
              </w:rPr>
              <w:t xml:space="preserve">Generate solutions to challenges and learning area tasks </w:t>
            </w:r>
          </w:p>
          <w:p w:rsidR="005772B1" w:rsidRPr="005B7CF7" w:rsidRDefault="005772B1" w:rsidP="005772B1">
            <w:pPr>
              <w:rPr>
                <w:rFonts w:ascii="Arial" w:eastAsia="Times New Roman" w:hAnsi="Arial" w:cs="Arial"/>
                <w:b/>
                <w:sz w:val="24"/>
                <w:szCs w:val="24"/>
                <w:lang w:eastAsia="en-AU"/>
              </w:rPr>
            </w:pPr>
          </w:p>
          <w:p w:rsidR="005772B1" w:rsidRPr="005B7CF7" w:rsidRDefault="005772B1" w:rsidP="005772B1">
            <w:pPr>
              <w:rPr>
                <w:rFonts w:ascii="Arial" w:eastAsia="Times New Roman" w:hAnsi="Arial" w:cs="Arial"/>
                <w:b/>
                <w:sz w:val="24"/>
                <w:szCs w:val="24"/>
                <w:lang w:eastAsia="en-AU"/>
              </w:rPr>
            </w:pPr>
          </w:p>
          <w:p w:rsidR="005772B1" w:rsidRPr="005B7CF7" w:rsidRDefault="005772B1" w:rsidP="005772B1">
            <w:pPr>
              <w:rPr>
                <w:rFonts w:ascii="Arial" w:eastAsia="Times New Roman" w:hAnsi="Arial" w:cs="Arial"/>
                <w:b/>
                <w:sz w:val="24"/>
                <w:szCs w:val="24"/>
                <w:lang w:eastAsia="en-AU"/>
              </w:rPr>
            </w:pPr>
            <w:r w:rsidRPr="005B7CF7">
              <w:rPr>
                <w:rFonts w:ascii="Arial" w:eastAsia="Times New Roman" w:hAnsi="Arial" w:cs="Arial"/>
                <w:b/>
                <w:sz w:val="24"/>
                <w:szCs w:val="24"/>
                <w:lang w:eastAsia="en-AU"/>
              </w:rPr>
              <w:t xml:space="preserve">Intercultural understanding </w:t>
            </w:r>
            <w:r w:rsidR="009660C4" w:rsidRPr="005B7CF7">
              <w:rPr>
                <w:rFonts w:ascii="Arial" w:eastAsia="Times New Roman" w:hAnsi="Arial" w:cs="Arial"/>
                <w:b/>
                <w:noProof/>
                <w:sz w:val="24"/>
                <w:szCs w:val="24"/>
                <w:lang w:val="en-US"/>
              </w:rPr>
              <w:drawing>
                <wp:inline distT="0" distB="0" distL="0" distR="0">
                  <wp:extent cx="504825" cy="400050"/>
                  <wp:effectExtent l="19050" t="0" r="9525" b="0"/>
                  <wp:docPr id="50" name="Picture 4" descr="http://personalandsocial.files.wordpress.com/2013/03/general-capabil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onalandsocial.files.wordpress.com/2013/03/general-capabilities.jpg"/>
                          <pic:cNvPicPr>
                            <a:picLocks noChangeAspect="1" noChangeArrowheads="1"/>
                          </pic:cNvPicPr>
                        </pic:nvPicPr>
                        <pic:blipFill>
                          <a:blip r:embed="rId7" cstate="print"/>
                          <a:srcRect l="73622" t="82667" r="5512" b="3333"/>
                          <a:stretch>
                            <a:fillRect/>
                          </a:stretch>
                        </pic:blipFill>
                        <pic:spPr bwMode="auto">
                          <a:xfrm>
                            <a:off x="0" y="0"/>
                            <a:ext cx="504825" cy="400050"/>
                          </a:xfrm>
                          <a:prstGeom prst="rect">
                            <a:avLst/>
                          </a:prstGeom>
                          <a:noFill/>
                          <a:ln w="9525">
                            <a:noFill/>
                            <a:miter lim="800000"/>
                            <a:headEnd/>
                            <a:tailEnd/>
                          </a:ln>
                        </pic:spPr>
                      </pic:pic>
                    </a:graphicData>
                  </a:graphic>
                </wp:inline>
              </w:drawing>
            </w:r>
          </w:p>
          <w:p w:rsidR="005772B1" w:rsidRPr="005B7CF7" w:rsidRDefault="005772B1" w:rsidP="005772B1">
            <w:pPr>
              <w:spacing w:before="100" w:beforeAutospacing="1" w:after="100" w:afterAutospacing="1"/>
              <w:rPr>
                <w:rFonts w:ascii="Arial" w:eastAsia="Times New Roman" w:hAnsi="Arial" w:cs="Arial"/>
                <w:sz w:val="24"/>
                <w:szCs w:val="24"/>
                <w:lang w:eastAsia="en-AU"/>
              </w:rPr>
            </w:pPr>
            <w:r w:rsidRPr="005B7CF7">
              <w:rPr>
                <w:rFonts w:ascii="Arial" w:eastAsia="Times New Roman" w:hAnsi="Arial" w:cs="Arial"/>
                <w:sz w:val="24"/>
                <w:szCs w:val="24"/>
                <w:lang w:eastAsia="en-AU"/>
              </w:rPr>
              <w:t xml:space="preserve">The particular elements of Intercultural understanding addressed by this content description </w:t>
            </w:r>
          </w:p>
          <w:p w:rsidR="005772B1" w:rsidRPr="005B7CF7" w:rsidRDefault="005772B1" w:rsidP="005772B1">
            <w:pPr>
              <w:rPr>
                <w:rFonts w:ascii="Arial" w:eastAsia="Times New Roman" w:hAnsi="Arial" w:cs="Arial"/>
                <w:sz w:val="24"/>
                <w:szCs w:val="24"/>
                <w:lang w:eastAsia="en-AU"/>
              </w:rPr>
            </w:pPr>
            <w:r w:rsidRPr="005B7CF7">
              <w:rPr>
                <w:rFonts w:ascii="Arial" w:eastAsia="Times New Roman" w:hAnsi="Arial" w:cs="Arial"/>
                <w:sz w:val="24"/>
                <w:szCs w:val="24"/>
                <w:lang w:eastAsia="en-AU"/>
              </w:rPr>
              <w:t>Recognising culture and developing respect</w:t>
            </w:r>
          </w:p>
          <w:p w:rsidR="005772B1" w:rsidRPr="005B7CF7" w:rsidRDefault="005772B1" w:rsidP="005772B1">
            <w:pPr>
              <w:numPr>
                <w:ilvl w:val="0"/>
                <w:numId w:val="11"/>
              </w:numPr>
              <w:spacing w:before="100" w:beforeAutospacing="1" w:after="100" w:afterAutospacing="1"/>
              <w:ind w:left="1320"/>
              <w:rPr>
                <w:rFonts w:ascii="Arial" w:eastAsia="Times New Roman" w:hAnsi="Arial" w:cs="Arial"/>
                <w:sz w:val="24"/>
                <w:szCs w:val="24"/>
                <w:lang w:eastAsia="en-AU"/>
              </w:rPr>
            </w:pPr>
            <w:r w:rsidRPr="005B7CF7">
              <w:rPr>
                <w:rFonts w:ascii="Arial" w:eastAsia="Times New Roman" w:hAnsi="Arial" w:cs="Arial"/>
                <w:sz w:val="24"/>
                <w:szCs w:val="24"/>
                <w:lang w:eastAsia="en-AU"/>
              </w:rPr>
              <w:t xml:space="preserve">Explore and compare cultural knowledge, beliefs and practices </w:t>
            </w:r>
          </w:p>
          <w:p w:rsidR="009660C4" w:rsidRPr="005B7CF7" w:rsidRDefault="009660C4" w:rsidP="009660C4">
            <w:pPr>
              <w:spacing w:before="100" w:beforeAutospacing="1" w:after="100" w:afterAutospacing="1"/>
              <w:rPr>
                <w:rFonts w:ascii="Arial" w:eastAsia="Times New Roman" w:hAnsi="Arial" w:cs="Arial"/>
                <w:b/>
                <w:sz w:val="24"/>
                <w:szCs w:val="24"/>
                <w:lang w:eastAsia="en-AU"/>
              </w:rPr>
            </w:pPr>
            <w:r w:rsidRPr="005B7CF7">
              <w:rPr>
                <w:rFonts w:ascii="Arial" w:eastAsia="Times New Roman" w:hAnsi="Arial" w:cs="Arial"/>
                <w:b/>
                <w:sz w:val="24"/>
                <w:szCs w:val="24"/>
                <w:lang w:eastAsia="en-AU"/>
              </w:rPr>
              <w:t>Indigenous Perspectives</w:t>
            </w:r>
          </w:p>
          <w:p w:rsidR="005772B1" w:rsidRPr="005B7CF7" w:rsidRDefault="009660C4" w:rsidP="005772B1">
            <w:pPr>
              <w:spacing w:before="100" w:beforeAutospacing="1" w:after="100" w:afterAutospacing="1"/>
              <w:rPr>
                <w:rFonts w:ascii="Arial" w:eastAsia="Times New Roman" w:hAnsi="Arial" w:cs="Arial"/>
                <w:sz w:val="24"/>
                <w:szCs w:val="24"/>
                <w:lang w:eastAsia="en-AU"/>
              </w:rPr>
            </w:pPr>
            <w:r w:rsidRPr="005B7CF7">
              <w:rPr>
                <w:rFonts w:ascii="Arial" w:eastAsia="Times New Roman" w:hAnsi="Arial" w:cs="Arial"/>
                <w:noProof/>
                <w:sz w:val="24"/>
                <w:szCs w:val="24"/>
                <w:lang w:val="en-US"/>
              </w:rPr>
              <w:drawing>
                <wp:inline distT="0" distB="0" distL="0" distR="0">
                  <wp:extent cx="276225" cy="310085"/>
                  <wp:effectExtent l="19050" t="0" r="9525" b="0"/>
                  <wp:docPr id="5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76225" cy="310085"/>
                          </a:xfrm>
                          <a:prstGeom prst="rect">
                            <a:avLst/>
                          </a:prstGeom>
                          <a:noFill/>
                          <a:ln w="9525">
                            <a:noFill/>
                            <a:miter lim="800000"/>
                            <a:headEnd/>
                            <a:tailEnd/>
                          </a:ln>
                        </pic:spPr>
                      </pic:pic>
                    </a:graphicData>
                  </a:graphic>
                </wp:inline>
              </w:drawing>
            </w:r>
          </w:p>
          <w:p w:rsidR="004B32B3" w:rsidRPr="005B7CF7" w:rsidRDefault="004B32B3" w:rsidP="00CA025A">
            <w:pPr>
              <w:pStyle w:val="cd"/>
              <w:rPr>
                <w:rFonts w:ascii="Arial" w:hAnsi="Arial" w:cs="Arial"/>
              </w:rPr>
            </w:pPr>
          </w:p>
        </w:tc>
      </w:tr>
      <w:tr w:rsidR="00541D33" w:rsidRPr="005B7CF7" w:rsidTr="00B9257B">
        <w:tc>
          <w:tcPr>
            <w:tcW w:w="14174" w:type="dxa"/>
            <w:gridSpan w:val="4"/>
          </w:tcPr>
          <w:p w:rsidR="00541D33" w:rsidRPr="005B7CF7" w:rsidRDefault="00541D33" w:rsidP="00811D71">
            <w:pPr>
              <w:spacing w:line="360" w:lineRule="auto"/>
              <w:rPr>
                <w:rFonts w:ascii="Arial" w:hAnsi="Arial" w:cs="Arial"/>
                <w:b/>
                <w:sz w:val="24"/>
                <w:szCs w:val="24"/>
              </w:rPr>
            </w:pPr>
            <w:r w:rsidRPr="005B7CF7">
              <w:rPr>
                <w:rFonts w:ascii="Arial" w:hAnsi="Arial" w:cs="Arial"/>
                <w:b/>
                <w:sz w:val="24"/>
                <w:szCs w:val="24"/>
              </w:rPr>
              <w:lastRenderedPageBreak/>
              <w:t>Year 5 Achievement Standard</w:t>
            </w:r>
          </w:p>
          <w:p w:rsidR="00541D33" w:rsidRPr="005B7CF7" w:rsidRDefault="00F26294" w:rsidP="00811D71">
            <w:pPr>
              <w:spacing w:line="360" w:lineRule="auto"/>
              <w:rPr>
                <w:rFonts w:ascii="Arial" w:hAnsi="Arial" w:cs="Arial"/>
                <w:sz w:val="24"/>
                <w:szCs w:val="24"/>
              </w:rPr>
            </w:pPr>
            <w:r>
              <w:rPr>
                <w:rFonts w:ascii="Arial" w:hAnsi="Arial" w:cs="Arial"/>
                <w:sz w:val="24"/>
                <w:szCs w:val="24"/>
              </w:rPr>
              <w:t>Australian Curriculum, Assessment and Reporting Authority</w:t>
            </w:r>
            <w:r w:rsidR="00902E0F">
              <w:rPr>
                <w:rFonts w:ascii="Arial" w:hAnsi="Arial" w:cs="Arial"/>
                <w:sz w:val="24"/>
                <w:szCs w:val="24"/>
              </w:rPr>
              <w:t>, 2013,’ Year 5 Science Curriculum’ Retrieved 10</w:t>
            </w:r>
            <w:r w:rsidR="00902E0F" w:rsidRPr="00902E0F">
              <w:rPr>
                <w:rFonts w:ascii="Arial" w:hAnsi="Arial" w:cs="Arial"/>
                <w:sz w:val="24"/>
                <w:szCs w:val="24"/>
                <w:vertAlign w:val="superscript"/>
              </w:rPr>
              <w:t>th</w:t>
            </w:r>
            <w:r w:rsidR="00902E0F">
              <w:rPr>
                <w:rFonts w:ascii="Arial" w:hAnsi="Arial" w:cs="Arial"/>
                <w:sz w:val="24"/>
                <w:szCs w:val="24"/>
              </w:rPr>
              <w:t xml:space="preserve"> October 2013 &lt;</w:t>
            </w:r>
            <w:r w:rsidR="00541D33" w:rsidRPr="005B7CF7">
              <w:rPr>
                <w:rFonts w:ascii="Arial" w:hAnsi="Arial" w:cs="Arial"/>
                <w:sz w:val="24"/>
                <w:szCs w:val="24"/>
              </w:rPr>
              <w:t>http://www.australiancurriculum.edu.au/Science/Curriculum/F-10#cdcode=ACSSU080&amp;level=5</w:t>
            </w:r>
            <w:r w:rsidR="00902E0F">
              <w:rPr>
                <w:rFonts w:ascii="Arial" w:hAnsi="Arial" w:cs="Arial"/>
                <w:sz w:val="24"/>
                <w:szCs w:val="24"/>
              </w:rPr>
              <w:t>&gt;</w:t>
            </w:r>
          </w:p>
          <w:p w:rsidR="00541D33" w:rsidRPr="005B7CF7" w:rsidRDefault="00541D33" w:rsidP="00811D71">
            <w:pPr>
              <w:pStyle w:val="NormalWeb"/>
              <w:spacing w:line="360" w:lineRule="auto"/>
              <w:rPr>
                <w:rFonts w:ascii="Arial" w:hAnsi="Arial" w:cs="Arial"/>
              </w:rPr>
            </w:pPr>
            <w:r w:rsidRPr="005B7CF7">
              <w:rPr>
                <w:rFonts w:ascii="Arial" w:hAnsi="Arial" w:cs="Arial"/>
              </w:rPr>
              <w:t xml:space="preserve">By the end of Year 5, students classify substances according to their observable properties and behaviours. They </w:t>
            </w:r>
            <w:hyperlink r:id="rId9" w:tooltip="Display the glossary entry for 'explain'" w:history="1">
              <w:r w:rsidRPr="005B7CF7">
                <w:rPr>
                  <w:rStyle w:val="Hyperlink"/>
                  <w:rFonts w:ascii="Arial" w:hAnsi="Arial" w:cs="Arial"/>
                </w:rPr>
                <w:t>explain</w:t>
              </w:r>
            </w:hyperlink>
            <w:r w:rsidRPr="005B7CF7">
              <w:rPr>
                <w:rFonts w:ascii="Arial" w:hAnsi="Arial" w:cs="Arial"/>
              </w:rPr>
              <w:t xml:space="preserve"> everyday phenomena associated with the transfer of light. They </w:t>
            </w:r>
            <w:hyperlink r:id="rId10" w:tooltip="Display the glossary entry for 'describe'" w:history="1">
              <w:r w:rsidRPr="005B7CF7">
                <w:rPr>
                  <w:rStyle w:val="Hyperlink"/>
                  <w:rFonts w:ascii="Arial" w:hAnsi="Arial" w:cs="Arial"/>
                </w:rPr>
                <w:t>describe</w:t>
              </w:r>
            </w:hyperlink>
            <w:r w:rsidRPr="005B7CF7">
              <w:rPr>
                <w:rFonts w:ascii="Arial" w:hAnsi="Arial" w:cs="Arial"/>
              </w:rPr>
              <w:t xml:space="preserve"> the key features of our solar system. They </w:t>
            </w:r>
            <w:hyperlink r:id="rId11" w:tooltip="Display the glossary entry for 'analyse'" w:history="1">
              <w:r w:rsidRPr="005B7CF7">
                <w:rPr>
                  <w:rStyle w:val="Hyperlink"/>
                  <w:rFonts w:ascii="Arial" w:hAnsi="Arial" w:cs="Arial"/>
                </w:rPr>
                <w:t>analyse</w:t>
              </w:r>
            </w:hyperlink>
            <w:r w:rsidRPr="005B7CF7">
              <w:rPr>
                <w:rFonts w:ascii="Arial" w:hAnsi="Arial" w:cs="Arial"/>
              </w:rPr>
              <w:t xml:space="preserve"> how the form of living things enables them to function in their environments. Students </w:t>
            </w:r>
            <w:hyperlink r:id="rId12" w:tooltip="Display the glossary entry for 'discuss'" w:history="1">
              <w:r w:rsidRPr="005B7CF7">
                <w:rPr>
                  <w:rStyle w:val="Hyperlink"/>
                  <w:rFonts w:ascii="Arial" w:hAnsi="Arial" w:cs="Arial"/>
                </w:rPr>
                <w:t>discuss</w:t>
              </w:r>
            </w:hyperlink>
            <w:r w:rsidRPr="005B7CF7">
              <w:rPr>
                <w:rFonts w:ascii="Arial" w:hAnsi="Arial" w:cs="Arial"/>
              </w:rPr>
              <w:t xml:space="preserve"> how scientific developments have affected people’s lives and how science knowledge develops from many people’s contributions. </w:t>
            </w:r>
          </w:p>
          <w:p w:rsidR="00541D33" w:rsidRPr="005B7CF7" w:rsidRDefault="00541D33" w:rsidP="00811D71">
            <w:pPr>
              <w:pStyle w:val="NormalWeb"/>
              <w:spacing w:line="360" w:lineRule="auto"/>
              <w:rPr>
                <w:rFonts w:ascii="Arial" w:hAnsi="Arial" w:cs="Arial"/>
              </w:rPr>
            </w:pPr>
            <w:r w:rsidRPr="005B7CF7">
              <w:rPr>
                <w:rFonts w:ascii="Arial" w:hAnsi="Arial" w:cs="Arial"/>
              </w:rPr>
              <w:t xml:space="preserve">Students follow instructions to pose questions for investigation, predict what might happen when variables are changed, and plan investigation methods. They use equipment in ways that are safe and improve the accuracy of their observations. Students construct tables and graphs to organise data and </w:t>
            </w:r>
            <w:hyperlink r:id="rId13" w:tooltip="Display the glossary entry for 'identify'" w:history="1">
              <w:r w:rsidRPr="005B7CF7">
                <w:rPr>
                  <w:rStyle w:val="Hyperlink"/>
                  <w:rFonts w:ascii="Arial" w:hAnsi="Arial" w:cs="Arial"/>
                </w:rPr>
                <w:t>identify</w:t>
              </w:r>
            </w:hyperlink>
            <w:r w:rsidRPr="005B7CF7">
              <w:rPr>
                <w:rFonts w:ascii="Arial" w:hAnsi="Arial" w:cs="Arial"/>
              </w:rPr>
              <w:t xml:space="preserve"> patterns. They use patterns in their data to suggest explanations and refer to data when they report findings. They </w:t>
            </w:r>
            <w:hyperlink r:id="rId14" w:tooltip="Display the glossary entry for 'describe'" w:history="1">
              <w:r w:rsidRPr="005B7CF7">
                <w:rPr>
                  <w:rStyle w:val="Hyperlink"/>
                  <w:rFonts w:ascii="Arial" w:hAnsi="Arial" w:cs="Arial"/>
                </w:rPr>
                <w:t>describe</w:t>
              </w:r>
            </w:hyperlink>
            <w:r w:rsidRPr="005B7CF7">
              <w:rPr>
                <w:rFonts w:ascii="Arial" w:hAnsi="Arial" w:cs="Arial"/>
              </w:rPr>
              <w:t xml:space="preserve"> ways to improve the fairness of their methods and communicate their ideas, methods and findings using a range of text types.</w:t>
            </w:r>
          </w:p>
          <w:p w:rsidR="00541D33" w:rsidRPr="005B7CF7" w:rsidRDefault="00541D33" w:rsidP="00811D71">
            <w:pPr>
              <w:spacing w:line="360" w:lineRule="auto"/>
              <w:rPr>
                <w:rFonts w:ascii="Arial" w:hAnsi="Arial" w:cs="Arial"/>
                <w:sz w:val="24"/>
                <w:szCs w:val="24"/>
              </w:rPr>
            </w:pPr>
          </w:p>
        </w:tc>
      </w:tr>
    </w:tbl>
    <w:p w:rsidR="0090687A" w:rsidRPr="005B7CF7" w:rsidRDefault="0090687A" w:rsidP="00811D71">
      <w:pPr>
        <w:spacing w:line="360" w:lineRule="auto"/>
        <w:rPr>
          <w:rFonts w:ascii="Arial" w:hAnsi="Arial" w:cs="Arial"/>
          <w:sz w:val="24"/>
          <w:szCs w:val="24"/>
        </w:rPr>
      </w:pPr>
    </w:p>
    <w:tbl>
      <w:tblPr>
        <w:tblStyle w:val="TableGrid"/>
        <w:tblW w:w="0" w:type="auto"/>
        <w:tblLook w:val="04A0" w:firstRow="1" w:lastRow="0" w:firstColumn="1" w:lastColumn="0" w:noHBand="0" w:noVBand="1"/>
      </w:tblPr>
      <w:tblGrid>
        <w:gridCol w:w="8542"/>
        <w:gridCol w:w="5632"/>
      </w:tblGrid>
      <w:tr w:rsidR="002D0DBD" w:rsidRPr="005B7CF7" w:rsidTr="00797FEE">
        <w:tc>
          <w:tcPr>
            <w:tcW w:w="14174" w:type="dxa"/>
            <w:gridSpan w:val="2"/>
            <w:shd w:val="clear" w:color="auto" w:fill="C6D9F1" w:themeFill="text2" w:themeFillTint="33"/>
          </w:tcPr>
          <w:p w:rsidR="00567C44" w:rsidRPr="005B7CF7" w:rsidRDefault="00567C44" w:rsidP="00811D71">
            <w:pPr>
              <w:spacing w:line="360" w:lineRule="auto"/>
              <w:rPr>
                <w:rFonts w:ascii="Arial" w:hAnsi="Arial" w:cs="Arial"/>
                <w:b/>
                <w:sz w:val="24"/>
                <w:szCs w:val="24"/>
              </w:rPr>
            </w:pPr>
            <w:r w:rsidRPr="005B7CF7">
              <w:rPr>
                <w:rFonts w:ascii="Arial" w:hAnsi="Arial" w:cs="Arial"/>
                <w:b/>
                <w:sz w:val="24"/>
                <w:szCs w:val="24"/>
              </w:rPr>
              <w:t xml:space="preserve">Dimensions of teaching and learning </w:t>
            </w:r>
          </w:p>
        </w:tc>
      </w:tr>
      <w:tr w:rsidR="00567C44" w:rsidRPr="005B7CF7" w:rsidTr="000933B3">
        <w:tc>
          <w:tcPr>
            <w:tcW w:w="14174" w:type="dxa"/>
            <w:gridSpan w:val="2"/>
          </w:tcPr>
          <w:p w:rsidR="00567C44" w:rsidRPr="005B7CF7" w:rsidRDefault="00567C44" w:rsidP="00811D71">
            <w:pPr>
              <w:spacing w:line="360" w:lineRule="auto"/>
              <w:rPr>
                <w:rFonts w:ascii="Arial" w:hAnsi="Arial" w:cs="Arial"/>
                <w:b/>
                <w:sz w:val="24"/>
                <w:szCs w:val="24"/>
              </w:rPr>
            </w:pPr>
          </w:p>
          <w:p w:rsidR="00567C44" w:rsidRPr="005B7CF7" w:rsidRDefault="00567C44" w:rsidP="00811D71">
            <w:pPr>
              <w:spacing w:line="360" w:lineRule="auto"/>
              <w:rPr>
                <w:rFonts w:ascii="Arial" w:hAnsi="Arial" w:cs="Arial"/>
                <w:b/>
                <w:sz w:val="24"/>
                <w:szCs w:val="24"/>
              </w:rPr>
            </w:pPr>
            <w:r w:rsidRPr="005B7CF7">
              <w:rPr>
                <w:rFonts w:ascii="Arial" w:hAnsi="Arial" w:cs="Arial"/>
                <w:b/>
                <w:sz w:val="24"/>
                <w:szCs w:val="24"/>
              </w:rPr>
              <w:t>General Capabilities</w:t>
            </w:r>
          </w:p>
          <w:p w:rsidR="00567C44" w:rsidRPr="005B7CF7" w:rsidRDefault="00567C44" w:rsidP="00811D71">
            <w:pPr>
              <w:spacing w:line="360" w:lineRule="auto"/>
              <w:rPr>
                <w:rFonts w:ascii="Arial" w:hAnsi="Arial" w:cs="Arial"/>
                <w:b/>
                <w:sz w:val="24"/>
                <w:szCs w:val="24"/>
              </w:rPr>
            </w:pPr>
            <w:r w:rsidRPr="005B7CF7">
              <w:rPr>
                <w:rFonts w:ascii="Arial" w:hAnsi="Arial" w:cs="Arial"/>
                <w:b/>
                <w:sz w:val="24"/>
                <w:szCs w:val="24"/>
              </w:rPr>
              <w:t>Literacy</w:t>
            </w:r>
          </w:p>
          <w:p w:rsidR="00567C44" w:rsidRPr="005B7CF7" w:rsidRDefault="00567C44" w:rsidP="00811D71">
            <w:pPr>
              <w:spacing w:line="360" w:lineRule="auto"/>
              <w:rPr>
                <w:rFonts w:ascii="Arial" w:hAnsi="Arial" w:cs="Arial"/>
                <w:sz w:val="24"/>
                <w:szCs w:val="24"/>
              </w:rPr>
            </w:pPr>
            <w:r w:rsidRPr="005B7CF7">
              <w:rPr>
                <w:rFonts w:ascii="Arial" w:hAnsi="Arial" w:cs="Arial"/>
                <w:sz w:val="24"/>
                <w:szCs w:val="24"/>
              </w:rPr>
              <w:t>Students will:</w:t>
            </w:r>
          </w:p>
          <w:p w:rsidR="00567C44" w:rsidRPr="005B7CF7" w:rsidRDefault="00567C44" w:rsidP="00811D71">
            <w:pPr>
              <w:pStyle w:val="ListParagraph"/>
              <w:numPr>
                <w:ilvl w:val="0"/>
                <w:numId w:val="12"/>
              </w:numPr>
              <w:spacing w:line="360" w:lineRule="auto"/>
              <w:rPr>
                <w:rFonts w:ascii="Arial" w:hAnsi="Arial" w:cs="Arial"/>
                <w:sz w:val="24"/>
                <w:szCs w:val="24"/>
              </w:rPr>
            </w:pPr>
            <w:r w:rsidRPr="005B7CF7">
              <w:rPr>
                <w:rFonts w:ascii="Arial" w:hAnsi="Arial" w:cs="Arial"/>
                <w:sz w:val="24"/>
                <w:szCs w:val="24"/>
              </w:rPr>
              <w:lastRenderedPageBreak/>
              <w:t>Listen to, read and view published and self created texts and work towards evaluation of its content.</w:t>
            </w:r>
          </w:p>
          <w:p w:rsidR="005F42A1" w:rsidRPr="005B7CF7" w:rsidRDefault="005F42A1" w:rsidP="00811D71">
            <w:pPr>
              <w:pStyle w:val="ListParagraph"/>
              <w:numPr>
                <w:ilvl w:val="0"/>
                <w:numId w:val="12"/>
              </w:numPr>
              <w:autoSpaceDE w:val="0"/>
              <w:autoSpaceDN w:val="0"/>
              <w:adjustRightInd w:val="0"/>
              <w:spacing w:line="360" w:lineRule="auto"/>
              <w:rPr>
                <w:rFonts w:ascii="Arial" w:hAnsi="Arial" w:cs="Arial"/>
                <w:sz w:val="24"/>
                <w:szCs w:val="24"/>
              </w:rPr>
            </w:pPr>
            <w:r w:rsidRPr="005B7CF7">
              <w:rPr>
                <w:rFonts w:ascii="Arial" w:hAnsi="Arial" w:cs="Arial"/>
                <w:sz w:val="24"/>
                <w:szCs w:val="24"/>
              </w:rPr>
              <w:t>Technical vocabulary and everyday language used in science contexts (e.g. reflection, refraction, transmission, absorption)</w:t>
            </w:r>
          </w:p>
          <w:p w:rsidR="005F42A1" w:rsidRPr="005B7CF7" w:rsidRDefault="005F42A1" w:rsidP="00811D71">
            <w:pPr>
              <w:pStyle w:val="ListParagraph"/>
              <w:numPr>
                <w:ilvl w:val="0"/>
                <w:numId w:val="12"/>
              </w:numPr>
              <w:autoSpaceDE w:val="0"/>
              <w:autoSpaceDN w:val="0"/>
              <w:adjustRightInd w:val="0"/>
              <w:spacing w:line="360" w:lineRule="auto"/>
              <w:rPr>
                <w:rFonts w:ascii="Arial" w:hAnsi="Arial" w:cs="Arial"/>
                <w:sz w:val="24"/>
                <w:szCs w:val="24"/>
              </w:rPr>
            </w:pPr>
            <w:r w:rsidRPr="005B7CF7">
              <w:rPr>
                <w:rFonts w:ascii="Arial" w:hAnsi="Arial" w:cs="Arial"/>
                <w:sz w:val="24"/>
                <w:szCs w:val="24"/>
              </w:rPr>
              <w:t>Procedural vocabulary (e.g. identify, explain, analyse, measure, predict, collect)</w:t>
            </w:r>
          </w:p>
          <w:p w:rsidR="005F42A1" w:rsidRPr="005B7CF7" w:rsidRDefault="005F42A1" w:rsidP="00811D71">
            <w:pPr>
              <w:pStyle w:val="ListParagraph"/>
              <w:numPr>
                <w:ilvl w:val="0"/>
                <w:numId w:val="12"/>
              </w:numPr>
              <w:autoSpaceDE w:val="0"/>
              <w:autoSpaceDN w:val="0"/>
              <w:adjustRightInd w:val="0"/>
              <w:spacing w:line="360" w:lineRule="auto"/>
              <w:rPr>
                <w:rFonts w:ascii="Arial" w:hAnsi="Arial" w:cs="Arial"/>
                <w:sz w:val="24"/>
                <w:szCs w:val="24"/>
              </w:rPr>
            </w:pPr>
            <w:r w:rsidRPr="005B7CF7">
              <w:rPr>
                <w:rFonts w:ascii="Arial" w:hAnsi="Arial" w:cs="Arial"/>
                <w:sz w:val="24"/>
                <w:szCs w:val="24"/>
              </w:rPr>
              <w:t>Visual representations (e.g. scientific diagram, tables, graphs)</w:t>
            </w:r>
          </w:p>
          <w:p w:rsidR="005F42A1" w:rsidRPr="005B7CF7" w:rsidRDefault="005F42A1" w:rsidP="00811D71">
            <w:pPr>
              <w:pStyle w:val="ListParagraph"/>
              <w:numPr>
                <w:ilvl w:val="0"/>
                <w:numId w:val="12"/>
              </w:numPr>
              <w:autoSpaceDE w:val="0"/>
              <w:autoSpaceDN w:val="0"/>
              <w:adjustRightInd w:val="0"/>
              <w:spacing w:line="360" w:lineRule="auto"/>
              <w:rPr>
                <w:rFonts w:ascii="Arial" w:hAnsi="Arial" w:cs="Arial"/>
                <w:sz w:val="24"/>
                <w:szCs w:val="24"/>
              </w:rPr>
            </w:pPr>
            <w:r w:rsidRPr="005B7CF7">
              <w:rPr>
                <w:rFonts w:ascii="Arial" w:hAnsi="Arial" w:cs="Arial"/>
                <w:sz w:val="24"/>
                <w:szCs w:val="24"/>
              </w:rPr>
              <w:t>Conventions and symbols (e.g. degrees (°), ray diagrams).</w:t>
            </w:r>
          </w:p>
          <w:p w:rsidR="005F42A1" w:rsidRPr="005B7CF7" w:rsidRDefault="005F42A1" w:rsidP="00811D71">
            <w:pPr>
              <w:pStyle w:val="ListParagraph"/>
              <w:autoSpaceDE w:val="0"/>
              <w:autoSpaceDN w:val="0"/>
              <w:adjustRightInd w:val="0"/>
              <w:spacing w:line="360" w:lineRule="auto"/>
              <w:rPr>
                <w:rFonts w:ascii="Arial" w:hAnsi="Arial" w:cs="Arial"/>
                <w:sz w:val="24"/>
                <w:szCs w:val="24"/>
              </w:rPr>
            </w:pPr>
          </w:p>
          <w:p w:rsidR="005F42A1" w:rsidRPr="005B7CF7" w:rsidRDefault="005F42A1"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t>Numeracy</w:t>
            </w:r>
          </w:p>
          <w:p w:rsidR="005F42A1" w:rsidRPr="005B7CF7" w:rsidRDefault="005F42A1" w:rsidP="00811D71">
            <w:pPr>
              <w:autoSpaceDE w:val="0"/>
              <w:autoSpaceDN w:val="0"/>
              <w:adjustRightInd w:val="0"/>
              <w:spacing w:line="360" w:lineRule="auto"/>
              <w:rPr>
                <w:rFonts w:ascii="Arial" w:hAnsi="Arial" w:cs="Arial"/>
                <w:b/>
                <w:bCs/>
                <w:sz w:val="24"/>
                <w:szCs w:val="24"/>
              </w:rPr>
            </w:pPr>
          </w:p>
          <w:p w:rsidR="005F42A1" w:rsidRPr="005B7CF7" w:rsidRDefault="005F42A1"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Students will:</w:t>
            </w:r>
          </w:p>
          <w:p w:rsidR="005F42A1" w:rsidRPr="005B7CF7" w:rsidRDefault="005F42A1" w:rsidP="00811D71">
            <w:pPr>
              <w:pStyle w:val="ListParagraph"/>
              <w:numPr>
                <w:ilvl w:val="0"/>
                <w:numId w:val="13"/>
              </w:numPr>
              <w:autoSpaceDE w:val="0"/>
              <w:autoSpaceDN w:val="0"/>
              <w:adjustRightInd w:val="0"/>
              <w:spacing w:line="360" w:lineRule="auto"/>
              <w:rPr>
                <w:rFonts w:ascii="Arial" w:hAnsi="Arial" w:cs="Arial"/>
                <w:sz w:val="24"/>
                <w:szCs w:val="24"/>
              </w:rPr>
            </w:pPr>
            <w:r w:rsidRPr="005B7CF7">
              <w:rPr>
                <w:rFonts w:ascii="Arial" w:hAnsi="Arial" w:cs="Arial"/>
                <w:sz w:val="24"/>
                <w:szCs w:val="24"/>
              </w:rPr>
              <w:t>use practical measurements, collect, represent and analyse first- and second-hand data from investigations</w:t>
            </w:r>
          </w:p>
          <w:p w:rsidR="005F42A1" w:rsidRPr="005B7CF7" w:rsidRDefault="005F42A1"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and research</w:t>
            </w:r>
          </w:p>
          <w:p w:rsidR="005F42A1" w:rsidRPr="005B7CF7" w:rsidRDefault="005F42A1" w:rsidP="00811D71">
            <w:pPr>
              <w:pStyle w:val="ListParagraph"/>
              <w:numPr>
                <w:ilvl w:val="0"/>
                <w:numId w:val="13"/>
              </w:numPr>
              <w:autoSpaceDE w:val="0"/>
              <w:autoSpaceDN w:val="0"/>
              <w:adjustRightInd w:val="0"/>
              <w:spacing w:line="360" w:lineRule="auto"/>
              <w:rPr>
                <w:rFonts w:ascii="Arial" w:hAnsi="Arial" w:cs="Arial"/>
                <w:sz w:val="24"/>
                <w:szCs w:val="24"/>
              </w:rPr>
            </w:pPr>
            <w:proofErr w:type="gramStart"/>
            <w:r w:rsidRPr="005B7CF7">
              <w:rPr>
                <w:rFonts w:ascii="Arial" w:hAnsi="Arial" w:cs="Arial"/>
                <w:sz w:val="24"/>
                <w:szCs w:val="24"/>
              </w:rPr>
              <w:t>identify</w:t>
            </w:r>
            <w:proofErr w:type="gramEnd"/>
            <w:r w:rsidRPr="005B7CF7">
              <w:rPr>
                <w:rFonts w:ascii="Arial" w:hAnsi="Arial" w:cs="Arial"/>
                <w:sz w:val="24"/>
                <w:szCs w:val="24"/>
              </w:rPr>
              <w:t xml:space="preserve"> trends and patterns from tables and graphs.</w:t>
            </w:r>
          </w:p>
          <w:p w:rsidR="005F42A1" w:rsidRPr="005B7CF7" w:rsidRDefault="005F42A1"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t>ICT competence</w:t>
            </w:r>
          </w:p>
          <w:p w:rsidR="005F42A1" w:rsidRPr="005B7CF7" w:rsidRDefault="005F42A1" w:rsidP="00811D71">
            <w:pPr>
              <w:autoSpaceDE w:val="0"/>
              <w:autoSpaceDN w:val="0"/>
              <w:adjustRightInd w:val="0"/>
              <w:spacing w:line="360" w:lineRule="auto"/>
              <w:rPr>
                <w:rFonts w:ascii="Arial" w:hAnsi="Arial" w:cs="Arial"/>
                <w:b/>
                <w:bCs/>
                <w:sz w:val="24"/>
                <w:szCs w:val="24"/>
              </w:rPr>
            </w:pPr>
          </w:p>
          <w:p w:rsidR="005F42A1" w:rsidRPr="005B7CF7" w:rsidRDefault="005F42A1"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 xml:space="preserve">Students will have opportunities to demonstrate </w:t>
            </w:r>
            <w:r w:rsidRPr="005B7CF7">
              <w:rPr>
                <w:rFonts w:ascii="Arial" w:hAnsi="Arial" w:cs="Arial"/>
                <w:i/>
                <w:iCs/>
                <w:sz w:val="24"/>
                <w:szCs w:val="24"/>
              </w:rPr>
              <w:t xml:space="preserve">Student ICT Expectations </w:t>
            </w:r>
            <w:r w:rsidRPr="005B7CF7">
              <w:rPr>
                <w:rFonts w:ascii="Arial" w:hAnsi="Arial" w:cs="Arial"/>
                <w:sz w:val="24"/>
                <w:szCs w:val="24"/>
              </w:rPr>
              <w:t>in:</w:t>
            </w:r>
          </w:p>
          <w:p w:rsidR="005F42A1" w:rsidRPr="005B7CF7" w:rsidRDefault="005F42A1" w:rsidP="00811D71">
            <w:pPr>
              <w:autoSpaceDE w:val="0"/>
              <w:autoSpaceDN w:val="0"/>
              <w:adjustRightInd w:val="0"/>
              <w:spacing w:line="360" w:lineRule="auto"/>
              <w:rPr>
                <w:rFonts w:ascii="Arial" w:hAnsi="Arial" w:cs="Arial"/>
                <w:sz w:val="24"/>
                <w:szCs w:val="24"/>
              </w:rPr>
            </w:pPr>
          </w:p>
          <w:p w:rsidR="005F42A1" w:rsidRPr="005B7CF7" w:rsidRDefault="005F42A1"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t>Operating with ICT</w:t>
            </w:r>
          </w:p>
          <w:p w:rsidR="005F42A1" w:rsidRPr="005B7CF7" w:rsidRDefault="005F42A1" w:rsidP="00811D71">
            <w:pPr>
              <w:autoSpaceDE w:val="0"/>
              <w:autoSpaceDN w:val="0"/>
              <w:adjustRightInd w:val="0"/>
              <w:spacing w:line="360" w:lineRule="auto"/>
              <w:rPr>
                <w:rFonts w:ascii="Arial" w:hAnsi="Arial" w:cs="Arial"/>
                <w:b/>
                <w:bCs/>
                <w:sz w:val="24"/>
                <w:szCs w:val="24"/>
              </w:rPr>
            </w:pPr>
          </w:p>
          <w:p w:rsidR="00567C44" w:rsidRPr="005B7CF7" w:rsidRDefault="005F42A1" w:rsidP="00811D71">
            <w:pPr>
              <w:pStyle w:val="ListParagraph"/>
              <w:numPr>
                <w:ilvl w:val="0"/>
                <w:numId w:val="13"/>
              </w:numPr>
              <w:autoSpaceDE w:val="0"/>
              <w:autoSpaceDN w:val="0"/>
              <w:adjustRightInd w:val="0"/>
              <w:spacing w:line="360" w:lineRule="auto"/>
              <w:rPr>
                <w:rFonts w:ascii="Arial" w:hAnsi="Arial" w:cs="Arial"/>
                <w:sz w:val="24"/>
                <w:szCs w:val="24"/>
              </w:rPr>
            </w:pPr>
            <w:r w:rsidRPr="005B7CF7">
              <w:rPr>
                <w:rFonts w:ascii="Arial" w:hAnsi="Arial" w:cs="Arial"/>
                <w:sz w:val="24"/>
                <w:szCs w:val="24"/>
              </w:rPr>
              <w:t>Navigate virtual and software environments, including learning objects, games, websites and publishing software</w:t>
            </w:r>
          </w:p>
          <w:p w:rsidR="005F42A1" w:rsidRPr="005B7CF7" w:rsidRDefault="005F42A1" w:rsidP="00811D71">
            <w:pPr>
              <w:autoSpaceDE w:val="0"/>
              <w:autoSpaceDN w:val="0"/>
              <w:adjustRightInd w:val="0"/>
              <w:spacing w:line="360" w:lineRule="auto"/>
              <w:rPr>
                <w:rFonts w:ascii="Arial" w:hAnsi="Arial" w:cs="Arial"/>
                <w:sz w:val="24"/>
                <w:szCs w:val="24"/>
              </w:rPr>
            </w:pPr>
          </w:p>
          <w:p w:rsidR="005F42A1" w:rsidRPr="005B7CF7" w:rsidRDefault="005F42A1"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t>Critical and creative thinking</w:t>
            </w:r>
          </w:p>
          <w:p w:rsidR="004E0467" w:rsidRPr="005B7CF7" w:rsidRDefault="004E0467" w:rsidP="00811D71">
            <w:pPr>
              <w:autoSpaceDE w:val="0"/>
              <w:autoSpaceDN w:val="0"/>
              <w:adjustRightInd w:val="0"/>
              <w:spacing w:line="360" w:lineRule="auto"/>
              <w:rPr>
                <w:rFonts w:ascii="Arial" w:hAnsi="Arial" w:cs="Arial"/>
                <w:b/>
                <w:bCs/>
                <w:sz w:val="24"/>
                <w:szCs w:val="24"/>
              </w:rPr>
            </w:pPr>
          </w:p>
          <w:p w:rsidR="005F42A1" w:rsidRPr="005B7CF7" w:rsidRDefault="005F42A1"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Students will:</w:t>
            </w:r>
          </w:p>
          <w:p w:rsidR="004E0467" w:rsidRPr="005B7CF7"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 generate and evaluate knowledge, ideas and possibilities</w:t>
            </w:r>
          </w:p>
          <w:p w:rsidR="004E0467" w:rsidRPr="005B7CF7"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 pose questions, make predictions, speculate and solve problems through investigation</w:t>
            </w:r>
          </w:p>
          <w:p w:rsidR="004E0467" w:rsidRPr="005B7CF7"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 analyse and evaluate evidence and summarise information.</w:t>
            </w:r>
          </w:p>
          <w:p w:rsidR="004E0467" w:rsidRPr="005B7CF7" w:rsidRDefault="004E0467" w:rsidP="00811D71">
            <w:pPr>
              <w:autoSpaceDE w:val="0"/>
              <w:autoSpaceDN w:val="0"/>
              <w:adjustRightInd w:val="0"/>
              <w:spacing w:line="360" w:lineRule="auto"/>
              <w:rPr>
                <w:rFonts w:ascii="Arial" w:hAnsi="Arial" w:cs="Arial"/>
                <w:sz w:val="24"/>
                <w:szCs w:val="24"/>
              </w:rPr>
            </w:pPr>
          </w:p>
          <w:p w:rsidR="004E0467" w:rsidRPr="005B7CF7" w:rsidRDefault="004E0467"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t>Personal and social competence</w:t>
            </w:r>
          </w:p>
          <w:p w:rsidR="004E0467" w:rsidRPr="005B7CF7"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Students will:</w:t>
            </w:r>
          </w:p>
          <w:p w:rsidR="004E0467" w:rsidRPr="005B7CF7"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 make responsible decisions</w:t>
            </w:r>
          </w:p>
          <w:p w:rsidR="004E0467" w:rsidRPr="005B7CF7"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 work effectively in teams</w:t>
            </w:r>
          </w:p>
          <w:p w:rsidR="004E0467" w:rsidRPr="005B7CF7"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 follow procedures and work safely</w:t>
            </w:r>
          </w:p>
          <w:p w:rsidR="004E0467" w:rsidRPr="005B7CF7"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 make informed choices about issues that impact their lives.</w:t>
            </w:r>
          </w:p>
          <w:p w:rsidR="004E0467" w:rsidRPr="005B7CF7" w:rsidRDefault="004E0467"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t>Intercultural understanding</w:t>
            </w:r>
          </w:p>
          <w:p w:rsidR="004E0467" w:rsidRPr="005B7CF7" w:rsidRDefault="004E0467" w:rsidP="00811D71">
            <w:pPr>
              <w:autoSpaceDE w:val="0"/>
              <w:autoSpaceDN w:val="0"/>
              <w:adjustRightInd w:val="0"/>
              <w:spacing w:line="360" w:lineRule="auto"/>
              <w:rPr>
                <w:rFonts w:ascii="Arial" w:hAnsi="Arial" w:cs="Arial"/>
                <w:b/>
                <w:bCs/>
                <w:sz w:val="24"/>
                <w:szCs w:val="24"/>
              </w:rPr>
            </w:pPr>
          </w:p>
          <w:p w:rsidR="004E0467" w:rsidRPr="005B7CF7"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Students will consider how different cultures have contributed to the development of light science and devices.</w:t>
            </w:r>
          </w:p>
          <w:p w:rsidR="004E0467" w:rsidRPr="005B7CF7" w:rsidRDefault="004E0467" w:rsidP="00811D71">
            <w:pPr>
              <w:autoSpaceDE w:val="0"/>
              <w:autoSpaceDN w:val="0"/>
              <w:adjustRightInd w:val="0"/>
              <w:spacing w:line="360" w:lineRule="auto"/>
              <w:rPr>
                <w:rFonts w:ascii="Arial" w:hAnsi="Arial" w:cs="Arial"/>
                <w:sz w:val="24"/>
                <w:szCs w:val="24"/>
              </w:rPr>
            </w:pPr>
          </w:p>
          <w:p w:rsidR="004E0467" w:rsidRPr="005B7CF7" w:rsidRDefault="004E0467"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t>Cross-curriculum priorities</w:t>
            </w:r>
          </w:p>
          <w:p w:rsidR="004E0467" w:rsidRPr="005B7CF7" w:rsidRDefault="004E0467"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t>Aboriginal and Torres Strait Islander histories and cultures</w:t>
            </w:r>
          </w:p>
          <w:p w:rsidR="004E0467" w:rsidRPr="005B7CF7" w:rsidRDefault="004E0467" w:rsidP="00811D71">
            <w:pPr>
              <w:autoSpaceDE w:val="0"/>
              <w:autoSpaceDN w:val="0"/>
              <w:adjustRightInd w:val="0"/>
              <w:spacing w:line="360" w:lineRule="auto"/>
              <w:rPr>
                <w:rFonts w:ascii="Arial" w:hAnsi="Arial" w:cs="Arial"/>
                <w:b/>
                <w:bCs/>
                <w:sz w:val="24"/>
                <w:szCs w:val="24"/>
              </w:rPr>
            </w:pPr>
          </w:p>
          <w:p w:rsidR="004E0467" w:rsidRPr="005B7CF7"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Students will explore how Aboriginal peoples and Torres Strait Islander peoples have used an understanding of</w:t>
            </w:r>
          </w:p>
          <w:p w:rsidR="004E0467" w:rsidRPr="005B7CF7"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refraction while spear fishing</w:t>
            </w:r>
          </w:p>
          <w:p w:rsidR="004E0467" w:rsidRPr="005B7CF7"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lastRenderedPageBreak/>
              <w:t>The embedding of Aboriginal and Torres Strait Islander perspectives into the curriculum requires more than</w:t>
            </w:r>
          </w:p>
          <w:p w:rsidR="004E0467" w:rsidRPr="005B7CF7" w:rsidRDefault="004E0467" w:rsidP="00811D71">
            <w:pPr>
              <w:autoSpaceDE w:val="0"/>
              <w:autoSpaceDN w:val="0"/>
              <w:adjustRightInd w:val="0"/>
              <w:spacing w:line="360" w:lineRule="auto"/>
              <w:rPr>
                <w:rFonts w:ascii="Arial" w:hAnsi="Arial" w:cs="Arial"/>
                <w:sz w:val="24"/>
                <w:szCs w:val="24"/>
              </w:rPr>
            </w:pPr>
            <w:proofErr w:type="gramStart"/>
            <w:r w:rsidRPr="005B7CF7">
              <w:rPr>
                <w:rFonts w:ascii="Arial" w:hAnsi="Arial" w:cs="Arial"/>
                <w:sz w:val="24"/>
                <w:szCs w:val="24"/>
              </w:rPr>
              <w:t>addressing</w:t>
            </w:r>
            <w:proofErr w:type="gramEnd"/>
            <w:r w:rsidRPr="005B7CF7">
              <w:rPr>
                <w:rFonts w:ascii="Arial" w:hAnsi="Arial" w:cs="Arial"/>
                <w:sz w:val="24"/>
                <w:szCs w:val="24"/>
              </w:rPr>
              <w:t xml:space="preserve"> curriculum and pedagogy. To ensure holistic learning, teachers need to address the other realms of the</w:t>
            </w:r>
          </w:p>
          <w:p w:rsidR="004E0467" w:rsidRPr="005B7CF7"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Embedding Aboriginal and Torres Strait Islander Perspectives in Schools (EATSIPS) framework; these are: personal</w:t>
            </w:r>
          </w:p>
          <w:p w:rsidR="004E0467" w:rsidRPr="005B7CF7" w:rsidRDefault="004E0467" w:rsidP="00811D71">
            <w:pPr>
              <w:autoSpaceDE w:val="0"/>
              <w:autoSpaceDN w:val="0"/>
              <w:adjustRightInd w:val="0"/>
              <w:spacing w:line="360" w:lineRule="auto"/>
              <w:rPr>
                <w:rFonts w:ascii="Arial" w:hAnsi="Arial" w:cs="Arial"/>
                <w:sz w:val="24"/>
                <w:szCs w:val="24"/>
              </w:rPr>
            </w:pPr>
            <w:proofErr w:type="gramStart"/>
            <w:r w:rsidRPr="005B7CF7">
              <w:rPr>
                <w:rFonts w:ascii="Arial" w:hAnsi="Arial" w:cs="Arial"/>
                <w:sz w:val="24"/>
                <w:szCs w:val="24"/>
              </w:rPr>
              <w:t>and</w:t>
            </w:r>
            <w:proofErr w:type="gramEnd"/>
            <w:r w:rsidRPr="005B7CF7">
              <w:rPr>
                <w:rFonts w:ascii="Arial" w:hAnsi="Arial" w:cs="Arial"/>
                <w:sz w:val="24"/>
                <w:szCs w:val="24"/>
              </w:rPr>
              <w:t xml:space="preserve"> professional accountability, community engagement and organisational environment.</w:t>
            </w:r>
          </w:p>
          <w:p w:rsidR="004E0467" w:rsidRPr="005B7CF7"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For further information refer to the sheet Delivering Aboriginal &amp; Torres Strait Islander perspectives in the classroom.</w:t>
            </w:r>
          </w:p>
          <w:p w:rsidR="004E0467" w:rsidRPr="005B7CF7" w:rsidRDefault="004E0467" w:rsidP="00811D71">
            <w:pPr>
              <w:autoSpaceDE w:val="0"/>
              <w:autoSpaceDN w:val="0"/>
              <w:adjustRightInd w:val="0"/>
              <w:spacing w:line="360" w:lineRule="auto"/>
              <w:rPr>
                <w:rFonts w:ascii="Arial" w:hAnsi="Arial" w:cs="Arial"/>
                <w:sz w:val="24"/>
                <w:szCs w:val="24"/>
              </w:rPr>
            </w:pPr>
          </w:p>
          <w:p w:rsidR="004E0467" w:rsidRPr="005B7CF7" w:rsidRDefault="004E0467"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t>Asia and Australia's engagement with Asia</w:t>
            </w:r>
          </w:p>
          <w:p w:rsidR="004E0467" w:rsidRPr="005B7CF7" w:rsidRDefault="004E0467" w:rsidP="00811D71">
            <w:pPr>
              <w:autoSpaceDE w:val="0"/>
              <w:autoSpaceDN w:val="0"/>
              <w:adjustRightInd w:val="0"/>
              <w:spacing w:line="360" w:lineRule="auto"/>
              <w:rPr>
                <w:rFonts w:ascii="Arial" w:hAnsi="Arial" w:cs="Arial"/>
                <w:b/>
                <w:bCs/>
                <w:sz w:val="24"/>
                <w:szCs w:val="24"/>
              </w:rPr>
            </w:pPr>
          </w:p>
          <w:p w:rsidR="004E0467" w:rsidRPr="005B7CF7"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Students will:</w:t>
            </w:r>
          </w:p>
          <w:p w:rsidR="004E0467" w:rsidRPr="005B7CF7"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 explore how the communities of Asia have used an understanding of refraction while spear fishing</w:t>
            </w:r>
          </w:p>
          <w:p w:rsidR="004E0467" w:rsidRPr="005B7CF7"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 consider how the peoples from the communities of Asia have contributed to the development of light science</w:t>
            </w:r>
          </w:p>
          <w:p w:rsidR="004E0467" w:rsidRPr="005B7CF7" w:rsidRDefault="004E0467" w:rsidP="00811D71">
            <w:pPr>
              <w:autoSpaceDE w:val="0"/>
              <w:autoSpaceDN w:val="0"/>
              <w:adjustRightInd w:val="0"/>
              <w:spacing w:line="360" w:lineRule="auto"/>
              <w:rPr>
                <w:rFonts w:ascii="Arial" w:hAnsi="Arial" w:cs="Arial"/>
                <w:sz w:val="24"/>
                <w:szCs w:val="24"/>
              </w:rPr>
            </w:pPr>
            <w:proofErr w:type="gramStart"/>
            <w:r w:rsidRPr="005B7CF7">
              <w:rPr>
                <w:rFonts w:ascii="Arial" w:hAnsi="Arial" w:cs="Arial"/>
                <w:sz w:val="24"/>
                <w:szCs w:val="24"/>
              </w:rPr>
              <w:t>and</w:t>
            </w:r>
            <w:proofErr w:type="gramEnd"/>
            <w:r w:rsidRPr="005B7CF7">
              <w:rPr>
                <w:rFonts w:ascii="Arial" w:hAnsi="Arial" w:cs="Arial"/>
                <w:sz w:val="24"/>
                <w:szCs w:val="24"/>
              </w:rPr>
              <w:t xml:space="preserve"> devices.</w:t>
            </w:r>
          </w:p>
          <w:p w:rsidR="004E0467" w:rsidRDefault="004E0467" w:rsidP="00811D71">
            <w:pPr>
              <w:autoSpaceDE w:val="0"/>
              <w:autoSpaceDN w:val="0"/>
              <w:adjustRightInd w:val="0"/>
              <w:spacing w:line="360" w:lineRule="auto"/>
              <w:rPr>
                <w:rFonts w:ascii="Arial" w:hAnsi="Arial" w:cs="Arial"/>
                <w:sz w:val="24"/>
                <w:szCs w:val="24"/>
              </w:rPr>
            </w:pPr>
          </w:p>
          <w:p w:rsidR="00A875CD" w:rsidRDefault="00A875CD" w:rsidP="00811D71">
            <w:pPr>
              <w:autoSpaceDE w:val="0"/>
              <w:autoSpaceDN w:val="0"/>
              <w:adjustRightInd w:val="0"/>
              <w:spacing w:line="360" w:lineRule="auto"/>
              <w:rPr>
                <w:rFonts w:ascii="Arial" w:hAnsi="Arial" w:cs="Arial"/>
                <w:sz w:val="24"/>
                <w:szCs w:val="24"/>
              </w:rPr>
            </w:pPr>
          </w:p>
          <w:p w:rsidR="00A875CD" w:rsidRPr="005B7CF7" w:rsidRDefault="00A875CD" w:rsidP="00811D71">
            <w:pPr>
              <w:autoSpaceDE w:val="0"/>
              <w:autoSpaceDN w:val="0"/>
              <w:adjustRightInd w:val="0"/>
              <w:spacing w:line="360" w:lineRule="auto"/>
              <w:rPr>
                <w:rFonts w:ascii="Arial" w:hAnsi="Arial" w:cs="Arial"/>
                <w:sz w:val="24"/>
                <w:szCs w:val="24"/>
              </w:rPr>
            </w:pPr>
          </w:p>
          <w:p w:rsidR="004E0467" w:rsidRPr="005B7CF7" w:rsidRDefault="004E0467"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t>Relevant prior curriculum</w:t>
            </w:r>
          </w:p>
          <w:p w:rsidR="004E0467" w:rsidRPr="005B7CF7" w:rsidRDefault="004E0467" w:rsidP="00811D71">
            <w:pPr>
              <w:autoSpaceDE w:val="0"/>
              <w:autoSpaceDN w:val="0"/>
              <w:adjustRightInd w:val="0"/>
              <w:spacing w:line="360" w:lineRule="auto"/>
              <w:rPr>
                <w:rFonts w:ascii="Arial" w:hAnsi="Arial" w:cs="Arial"/>
                <w:b/>
                <w:bCs/>
                <w:sz w:val="24"/>
                <w:szCs w:val="24"/>
              </w:rPr>
            </w:pPr>
          </w:p>
          <w:p w:rsidR="004E0467" w:rsidRPr="005B7CF7"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Students require prior experience from Year 1 with:</w:t>
            </w:r>
          </w:p>
          <w:p w:rsidR="004E0467" w:rsidRPr="005B7CF7" w:rsidRDefault="004E0467" w:rsidP="00811D71">
            <w:pPr>
              <w:autoSpaceDE w:val="0"/>
              <w:autoSpaceDN w:val="0"/>
              <w:adjustRightInd w:val="0"/>
              <w:spacing w:line="360" w:lineRule="auto"/>
              <w:rPr>
                <w:rFonts w:ascii="Arial" w:hAnsi="Arial" w:cs="Arial"/>
                <w:sz w:val="24"/>
                <w:szCs w:val="24"/>
              </w:rPr>
            </w:pPr>
          </w:p>
          <w:p w:rsidR="004E0467" w:rsidRPr="005B7CF7" w:rsidRDefault="004E0467"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t>Science Understanding</w:t>
            </w:r>
          </w:p>
          <w:p w:rsidR="004E0467" w:rsidRPr="005B7CF7" w:rsidRDefault="004E0467"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t>Physical sciences</w:t>
            </w:r>
          </w:p>
          <w:p w:rsidR="004E0467"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lastRenderedPageBreak/>
              <w:t>• Light and sound are produced by a range of sources and can be sensed</w:t>
            </w:r>
          </w:p>
          <w:p w:rsidR="00A875CD" w:rsidRPr="005B7CF7" w:rsidRDefault="00A875CD" w:rsidP="00811D71">
            <w:pPr>
              <w:autoSpaceDE w:val="0"/>
              <w:autoSpaceDN w:val="0"/>
              <w:adjustRightInd w:val="0"/>
              <w:spacing w:line="360" w:lineRule="auto"/>
              <w:rPr>
                <w:rFonts w:ascii="Arial" w:hAnsi="Arial" w:cs="Arial"/>
                <w:sz w:val="24"/>
                <w:szCs w:val="24"/>
              </w:rPr>
            </w:pPr>
          </w:p>
          <w:p w:rsidR="004E0467" w:rsidRPr="005B7CF7"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Students require prior experience from Year 3 with:</w:t>
            </w:r>
          </w:p>
          <w:p w:rsidR="004E0467" w:rsidRPr="005B7CF7" w:rsidRDefault="004E0467" w:rsidP="00811D71">
            <w:pPr>
              <w:autoSpaceDE w:val="0"/>
              <w:autoSpaceDN w:val="0"/>
              <w:adjustRightInd w:val="0"/>
              <w:spacing w:line="360" w:lineRule="auto"/>
              <w:rPr>
                <w:rFonts w:ascii="Arial" w:hAnsi="Arial" w:cs="Arial"/>
                <w:sz w:val="24"/>
                <w:szCs w:val="24"/>
              </w:rPr>
            </w:pPr>
          </w:p>
          <w:p w:rsidR="004E0467" w:rsidRPr="005B7CF7" w:rsidRDefault="004E0467"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t>Science Understanding</w:t>
            </w:r>
          </w:p>
          <w:p w:rsidR="004E0467" w:rsidRPr="005B7CF7" w:rsidRDefault="004E0467"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t>Earth and space sciences</w:t>
            </w:r>
          </w:p>
          <w:p w:rsidR="004E0467"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 Earth's rotation on its axis causes regular changes, including night and day</w:t>
            </w:r>
          </w:p>
          <w:p w:rsidR="00A875CD" w:rsidRDefault="00A875CD" w:rsidP="00811D71">
            <w:pPr>
              <w:autoSpaceDE w:val="0"/>
              <w:autoSpaceDN w:val="0"/>
              <w:adjustRightInd w:val="0"/>
              <w:spacing w:line="360" w:lineRule="auto"/>
              <w:rPr>
                <w:rFonts w:ascii="Arial" w:hAnsi="Arial" w:cs="Arial"/>
                <w:sz w:val="24"/>
                <w:szCs w:val="24"/>
              </w:rPr>
            </w:pPr>
          </w:p>
          <w:p w:rsidR="00A875CD" w:rsidRDefault="00A875CD" w:rsidP="00811D71">
            <w:pPr>
              <w:autoSpaceDE w:val="0"/>
              <w:autoSpaceDN w:val="0"/>
              <w:adjustRightInd w:val="0"/>
              <w:spacing w:line="360" w:lineRule="auto"/>
              <w:rPr>
                <w:rFonts w:ascii="Arial" w:hAnsi="Arial" w:cs="Arial"/>
                <w:sz w:val="24"/>
                <w:szCs w:val="24"/>
              </w:rPr>
            </w:pPr>
          </w:p>
          <w:p w:rsidR="00A875CD" w:rsidRDefault="00A875CD" w:rsidP="00811D71">
            <w:pPr>
              <w:autoSpaceDE w:val="0"/>
              <w:autoSpaceDN w:val="0"/>
              <w:adjustRightInd w:val="0"/>
              <w:spacing w:line="360" w:lineRule="auto"/>
              <w:rPr>
                <w:rFonts w:ascii="Arial" w:hAnsi="Arial" w:cs="Arial"/>
                <w:sz w:val="24"/>
                <w:szCs w:val="24"/>
              </w:rPr>
            </w:pPr>
          </w:p>
          <w:p w:rsidR="00A875CD" w:rsidRPr="005B7CF7" w:rsidRDefault="00A875CD" w:rsidP="00811D71">
            <w:pPr>
              <w:autoSpaceDE w:val="0"/>
              <w:autoSpaceDN w:val="0"/>
              <w:adjustRightInd w:val="0"/>
              <w:spacing w:line="360" w:lineRule="auto"/>
              <w:rPr>
                <w:rFonts w:ascii="Arial" w:hAnsi="Arial" w:cs="Arial"/>
                <w:sz w:val="24"/>
                <w:szCs w:val="24"/>
              </w:rPr>
            </w:pPr>
          </w:p>
          <w:p w:rsidR="004E0467" w:rsidRPr="005B7CF7"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Students require prior experience from Year 4 with:</w:t>
            </w:r>
          </w:p>
          <w:p w:rsidR="004E0467" w:rsidRPr="005B7CF7" w:rsidRDefault="004E0467" w:rsidP="00811D71">
            <w:pPr>
              <w:autoSpaceDE w:val="0"/>
              <w:autoSpaceDN w:val="0"/>
              <w:adjustRightInd w:val="0"/>
              <w:spacing w:line="360" w:lineRule="auto"/>
              <w:rPr>
                <w:rFonts w:ascii="Arial" w:hAnsi="Arial" w:cs="Arial"/>
                <w:sz w:val="24"/>
                <w:szCs w:val="24"/>
              </w:rPr>
            </w:pPr>
          </w:p>
          <w:p w:rsidR="004E0467" w:rsidRPr="005B7CF7" w:rsidRDefault="004E0467"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t>Science as a Human Endeavour</w:t>
            </w:r>
          </w:p>
          <w:p w:rsidR="004E0467" w:rsidRPr="005B7CF7" w:rsidRDefault="004E0467"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t>Nature and development of science</w:t>
            </w:r>
          </w:p>
          <w:p w:rsidR="004E0467" w:rsidRPr="005B7CF7"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 Science involves making predictions and describing patterns and relationships</w:t>
            </w:r>
          </w:p>
          <w:p w:rsidR="004E0467" w:rsidRPr="005B7CF7" w:rsidRDefault="004E0467" w:rsidP="00811D71">
            <w:pPr>
              <w:autoSpaceDE w:val="0"/>
              <w:autoSpaceDN w:val="0"/>
              <w:adjustRightInd w:val="0"/>
              <w:spacing w:line="360" w:lineRule="auto"/>
              <w:rPr>
                <w:rFonts w:ascii="Arial" w:hAnsi="Arial" w:cs="Arial"/>
                <w:sz w:val="24"/>
                <w:szCs w:val="24"/>
              </w:rPr>
            </w:pPr>
          </w:p>
          <w:p w:rsidR="004E0467" w:rsidRPr="005B7CF7" w:rsidRDefault="004E0467"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t>Use and influence of science</w:t>
            </w:r>
          </w:p>
          <w:p w:rsidR="004E0467" w:rsidRPr="005B7CF7"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 Science knowledge helps people to understand the effect of their actions</w:t>
            </w:r>
          </w:p>
          <w:p w:rsidR="004E0467" w:rsidRPr="005B7CF7" w:rsidRDefault="004E0467" w:rsidP="00811D71">
            <w:pPr>
              <w:autoSpaceDE w:val="0"/>
              <w:autoSpaceDN w:val="0"/>
              <w:adjustRightInd w:val="0"/>
              <w:spacing w:line="360" w:lineRule="auto"/>
              <w:rPr>
                <w:rFonts w:ascii="Arial" w:hAnsi="Arial" w:cs="Arial"/>
                <w:sz w:val="24"/>
                <w:szCs w:val="24"/>
              </w:rPr>
            </w:pPr>
          </w:p>
          <w:p w:rsidR="004E0467" w:rsidRPr="005B7CF7" w:rsidRDefault="004E0467"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t>Science Inquiry Skills</w:t>
            </w:r>
          </w:p>
          <w:p w:rsidR="004E0467" w:rsidRPr="005B7CF7" w:rsidRDefault="004E0467"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lastRenderedPageBreak/>
              <w:t>Questioning and predicting</w:t>
            </w:r>
          </w:p>
          <w:p w:rsidR="004E0467" w:rsidRPr="005B7CF7" w:rsidRDefault="004E0467"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t>Planning and conducting</w:t>
            </w:r>
          </w:p>
          <w:p w:rsidR="004E0467" w:rsidRPr="005B7CF7" w:rsidRDefault="004E0467"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t>Processing and analysing data and information</w:t>
            </w:r>
          </w:p>
          <w:p w:rsidR="004E0467" w:rsidRPr="005B7CF7" w:rsidRDefault="004E0467"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t>Evaluating</w:t>
            </w:r>
          </w:p>
          <w:p w:rsidR="004E0467" w:rsidRDefault="004E0467"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t>Communicating</w:t>
            </w:r>
          </w:p>
          <w:p w:rsidR="00A875CD" w:rsidRPr="005B7CF7" w:rsidRDefault="00A875CD" w:rsidP="00811D71">
            <w:pPr>
              <w:autoSpaceDE w:val="0"/>
              <w:autoSpaceDN w:val="0"/>
              <w:adjustRightInd w:val="0"/>
              <w:spacing w:line="360" w:lineRule="auto"/>
              <w:rPr>
                <w:rFonts w:ascii="Arial" w:hAnsi="Arial" w:cs="Arial"/>
                <w:b/>
                <w:bCs/>
                <w:sz w:val="24"/>
                <w:szCs w:val="24"/>
              </w:rPr>
            </w:pPr>
          </w:p>
          <w:p w:rsidR="004E0467" w:rsidRPr="005B7CF7" w:rsidRDefault="004E0467"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t>Curriculum working towards</w:t>
            </w:r>
          </w:p>
          <w:p w:rsidR="004E0467" w:rsidRPr="005B7CF7"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The teaching and learning in this unit works towards the following in Year 6:</w:t>
            </w:r>
          </w:p>
          <w:p w:rsidR="004E0467" w:rsidRPr="005B7CF7" w:rsidRDefault="004E0467"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t>Science Understanding</w:t>
            </w:r>
          </w:p>
          <w:p w:rsidR="004E0467" w:rsidRPr="005B7CF7" w:rsidRDefault="004E0467"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t>Physical sciences</w:t>
            </w:r>
          </w:p>
          <w:p w:rsidR="004E0467" w:rsidRPr="005B7CF7"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 Energy from a variety of sources can be used to generate electricity</w:t>
            </w:r>
          </w:p>
          <w:p w:rsidR="004E0467" w:rsidRPr="005B7CF7" w:rsidRDefault="004E0467" w:rsidP="00811D71">
            <w:pPr>
              <w:autoSpaceDE w:val="0"/>
              <w:autoSpaceDN w:val="0"/>
              <w:adjustRightInd w:val="0"/>
              <w:spacing w:line="360" w:lineRule="auto"/>
              <w:rPr>
                <w:rFonts w:ascii="Arial" w:hAnsi="Arial" w:cs="Arial"/>
                <w:sz w:val="24"/>
                <w:szCs w:val="24"/>
              </w:rPr>
            </w:pPr>
          </w:p>
          <w:p w:rsidR="004E0467" w:rsidRPr="005B7CF7" w:rsidRDefault="004E0467"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t>Science as a Human Endeavour</w:t>
            </w:r>
          </w:p>
          <w:p w:rsidR="00567C44" w:rsidRPr="005B7CF7" w:rsidRDefault="004E0467" w:rsidP="00811D71">
            <w:pPr>
              <w:spacing w:line="360" w:lineRule="auto"/>
              <w:rPr>
                <w:rFonts w:ascii="Arial" w:hAnsi="Arial" w:cs="Arial"/>
                <w:b/>
                <w:bCs/>
                <w:sz w:val="24"/>
                <w:szCs w:val="24"/>
              </w:rPr>
            </w:pPr>
            <w:r w:rsidRPr="005B7CF7">
              <w:rPr>
                <w:rFonts w:ascii="Arial" w:hAnsi="Arial" w:cs="Arial"/>
                <w:b/>
                <w:bCs/>
                <w:sz w:val="24"/>
                <w:szCs w:val="24"/>
              </w:rPr>
              <w:t>Nature and development of science</w:t>
            </w:r>
          </w:p>
          <w:p w:rsidR="004E0467" w:rsidRPr="005B7CF7" w:rsidRDefault="004E0467" w:rsidP="00811D71">
            <w:pPr>
              <w:spacing w:line="360" w:lineRule="auto"/>
              <w:rPr>
                <w:rFonts w:ascii="Arial" w:hAnsi="Arial" w:cs="Arial"/>
                <w:b/>
                <w:bCs/>
                <w:sz w:val="24"/>
                <w:szCs w:val="24"/>
              </w:rPr>
            </w:pPr>
          </w:p>
          <w:p w:rsidR="004E0467" w:rsidRPr="005B7CF7"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 Science involves testing predictions by gathering data and using evidence to develop explanations of events</w:t>
            </w:r>
            <w:r w:rsidR="00A875CD">
              <w:rPr>
                <w:rFonts w:ascii="Arial" w:hAnsi="Arial" w:cs="Arial"/>
                <w:sz w:val="24"/>
                <w:szCs w:val="24"/>
              </w:rPr>
              <w:t xml:space="preserve"> </w:t>
            </w:r>
            <w:r w:rsidRPr="005B7CF7">
              <w:rPr>
                <w:rFonts w:ascii="Arial" w:hAnsi="Arial" w:cs="Arial"/>
                <w:sz w:val="24"/>
                <w:szCs w:val="24"/>
              </w:rPr>
              <w:t>and phenomena</w:t>
            </w:r>
          </w:p>
          <w:p w:rsidR="004E0467" w:rsidRPr="005B7CF7"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 Important contributions to the advancement of science have been made by people from a range of cultures</w:t>
            </w:r>
          </w:p>
          <w:p w:rsidR="004E0467" w:rsidRPr="005B7CF7" w:rsidRDefault="004E0467" w:rsidP="00811D71">
            <w:pPr>
              <w:autoSpaceDE w:val="0"/>
              <w:autoSpaceDN w:val="0"/>
              <w:adjustRightInd w:val="0"/>
              <w:spacing w:line="360" w:lineRule="auto"/>
              <w:rPr>
                <w:rFonts w:ascii="Arial" w:hAnsi="Arial" w:cs="Arial"/>
                <w:sz w:val="24"/>
                <w:szCs w:val="24"/>
              </w:rPr>
            </w:pPr>
          </w:p>
          <w:p w:rsidR="004E0467" w:rsidRPr="005B7CF7" w:rsidRDefault="004E0467"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t>Use and influence of science</w:t>
            </w:r>
          </w:p>
          <w:p w:rsidR="004E0467" w:rsidRPr="005B7CF7"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 Scientific knowledge is used to inform personal and community decisions</w:t>
            </w:r>
          </w:p>
          <w:p w:rsidR="004E0467" w:rsidRPr="005B7CF7" w:rsidRDefault="004E0467" w:rsidP="00811D71">
            <w:pPr>
              <w:autoSpaceDE w:val="0"/>
              <w:autoSpaceDN w:val="0"/>
              <w:adjustRightInd w:val="0"/>
              <w:spacing w:line="360" w:lineRule="auto"/>
              <w:rPr>
                <w:rFonts w:ascii="Arial" w:hAnsi="Arial" w:cs="Arial"/>
                <w:sz w:val="24"/>
                <w:szCs w:val="24"/>
              </w:rPr>
            </w:pPr>
          </w:p>
          <w:p w:rsidR="004E0467" w:rsidRPr="005B7CF7" w:rsidRDefault="004E0467"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lastRenderedPageBreak/>
              <w:t>Science Inquiry Skills</w:t>
            </w:r>
          </w:p>
          <w:p w:rsidR="004E0467" w:rsidRPr="005B7CF7" w:rsidRDefault="004E0467"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t>Questioning and predicting</w:t>
            </w:r>
          </w:p>
          <w:p w:rsidR="004E0467" w:rsidRPr="005B7CF7" w:rsidRDefault="004E0467"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t>Planning and conducting</w:t>
            </w:r>
          </w:p>
          <w:p w:rsidR="004E0467" w:rsidRPr="005B7CF7" w:rsidRDefault="004E0467"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t>Processing and analysing data and information</w:t>
            </w:r>
          </w:p>
          <w:p w:rsidR="004E0467" w:rsidRPr="005B7CF7" w:rsidRDefault="004E0467"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t>Evaluating</w:t>
            </w:r>
          </w:p>
          <w:p w:rsidR="004E0467" w:rsidRPr="005B7CF7" w:rsidRDefault="004E0467"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t>Communicating</w:t>
            </w:r>
          </w:p>
          <w:p w:rsidR="004E0467" w:rsidRPr="005B7CF7"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The teaching and learning in this unit works towards the following in Year 9:</w:t>
            </w:r>
          </w:p>
          <w:p w:rsidR="004E0467" w:rsidRPr="005B7CF7" w:rsidRDefault="004E0467"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t>Science Understanding</w:t>
            </w:r>
          </w:p>
          <w:p w:rsidR="004E0467" w:rsidRPr="005B7CF7" w:rsidRDefault="004E0467"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t>Physical sciences</w:t>
            </w:r>
          </w:p>
          <w:p w:rsidR="004E0467" w:rsidRPr="005B7CF7" w:rsidRDefault="004E0467" w:rsidP="00811D71">
            <w:pPr>
              <w:spacing w:line="360" w:lineRule="auto"/>
              <w:rPr>
                <w:rFonts w:ascii="Arial" w:hAnsi="Arial" w:cs="Arial"/>
                <w:sz w:val="24"/>
                <w:szCs w:val="24"/>
              </w:rPr>
            </w:pPr>
            <w:r w:rsidRPr="005B7CF7">
              <w:rPr>
                <w:rFonts w:ascii="Arial" w:hAnsi="Arial" w:cs="Arial"/>
                <w:sz w:val="24"/>
                <w:szCs w:val="24"/>
              </w:rPr>
              <w:t>• Forms of energy can be transferred in a variety of ways through different mediums</w:t>
            </w:r>
          </w:p>
          <w:p w:rsidR="005B7CF7" w:rsidRPr="005B7CF7" w:rsidRDefault="005B7CF7" w:rsidP="00811D71">
            <w:pPr>
              <w:spacing w:line="360" w:lineRule="auto"/>
              <w:rPr>
                <w:rFonts w:ascii="Arial" w:hAnsi="Arial" w:cs="Arial"/>
                <w:sz w:val="24"/>
                <w:szCs w:val="24"/>
              </w:rPr>
            </w:pPr>
          </w:p>
          <w:p w:rsidR="000F139D" w:rsidRDefault="000F139D" w:rsidP="00811D71">
            <w:pPr>
              <w:autoSpaceDE w:val="0"/>
              <w:autoSpaceDN w:val="0"/>
              <w:adjustRightInd w:val="0"/>
              <w:spacing w:line="360" w:lineRule="auto"/>
              <w:rPr>
                <w:rFonts w:ascii="Arial" w:hAnsi="Arial" w:cs="Arial"/>
                <w:i/>
                <w:iCs/>
                <w:color w:val="000000" w:themeColor="text1"/>
                <w:sz w:val="24"/>
                <w:szCs w:val="24"/>
              </w:rPr>
            </w:pPr>
            <w:r>
              <w:rPr>
                <w:rFonts w:ascii="Arial" w:hAnsi="Arial" w:cs="Arial"/>
                <w:sz w:val="24"/>
                <w:szCs w:val="24"/>
              </w:rPr>
              <w:t>Australian Curriculum, Assessment and Reporting Authority, 2013, ‘</w:t>
            </w:r>
            <w:r w:rsidR="00A875CD" w:rsidRPr="00A875CD">
              <w:rPr>
                <w:rFonts w:ascii="Arial" w:hAnsi="Arial" w:cs="Arial"/>
                <w:i/>
                <w:iCs/>
                <w:color w:val="000000" w:themeColor="text1"/>
                <w:sz w:val="24"/>
                <w:szCs w:val="24"/>
              </w:rPr>
              <w:t>The Australian Curriculum: Sci</w:t>
            </w:r>
            <w:r w:rsidR="00A875CD">
              <w:rPr>
                <w:rFonts w:ascii="Arial" w:hAnsi="Arial" w:cs="Arial"/>
                <w:i/>
                <w:iCs/>
                <w:color w:val="000000" w:themeColor="text1"/>
                <w:sz w:val="24"/>
                <w:szCs w:val="24"/>
              </w:rPr>
              <w:t>ence for Prep (F)-10</w:t>
            </w:r>
            <w:r>
              <w:rPr>
                <w:rFonts w:ascii="Arial" w:hAnsi="Arial" w:cs="Arial"/>
                <w:i/>
                <w:iCs/>
                <w:color w:val="000000" w:themeColor="text1"/>
                <w:sz w:val="24"/>
                <w:szCs w:val="24"/>
              </w:rPr>
              <w:t>’ Retrieved 8</w:t>
            </w:r>
            <w:r w:rsidRPr="000F139D">
              <w:rPr>
                <w:rFonts w:ascii="Arial" w:hAnsi="Arial" w:cs="Arial"/>
                <w:i/>
                <w:iCs/>
                <w:color w:val="000000" w:themeColor="text1"/>
                <w:sz w:val="24"/>
                <w:szCs w:val="24"/>
                <w:vertAlign w:val="superscript"/>
              </w:rPr>
              <w:t>th</w:t>
            </w:r>
            <w:r>
              <w:rPr>
                <w:rFonts w:ascii="Arial" w:hAnsi="Arial" w:cs="Arial"/>
                <w:i/>
                <w:iCs/>
                <w:color w:val="000000" w:themeColor="text1"/>
                <w:sz w:val="24"/>
                <w:szCs w:val="24"/>
              </w:rPr>
              <w:t xml:space="preserve"> October 2013</w:t>
            </w:r>
          </w:p>
          <w:p w:rsidR="00A875CD" w:rsidRPr="00A875CD" w:rsidRDefault="000F139D" w:rsidP="00811D71">
            <w:pPr>
              <w:autoSpaceDE w:val="0"/>
              <w:autoSpaceDN w:val="0"/>
              <w:adjustRightInd w:val="0"/>
              <w:spacing w:line="360" w:lineRule="auto"/>
              <w:rPr>
                <w:rFonts w:ascii="Arial" w:hAnsi="Arial" w:cs="Arial"/>
                <w:i/>
                <w:iCs/>
                <w:color w:val="000000" w:themeColor="text1"/>
                <w:sz w:val="24"/>
                <w:szCs w:val="24"/>
              </w:rPr>
            </w:pPr>
            <w:r>
              <w:rPr>
                <w:rFonts w:ascii="Arial" w:hAnsi="Arial" w:cs="Arial"/>
                <w:i/>
                <w:iCs/>
                <w:color w:val="000000" w:themeColor="text1"/>
                <w:sz w:val="24"/>
                <w:szCs w:val="24"/>
              </w:rPr>
              <w:t>&lt;</w:t>
            </w:r>
            <w:r>
              <w:t xml:space="preserve"> </w:t>
            </w:r>
            <w:r w:rsidRPr="000F139D">
              <w:rPr>
                <w:rFonts w:ascii="Arial" w:hAnsi="Arial" w:cs="Arial"/>
                <w:i/>
                <w:iCs/>
                <w:color w:val="000000" w:themeColor="text1"/>
                <w:sz w:val="24"/>
                <w:szCs w:val="24"/>
              </w:rPr>
              <w:t>http://www.australiancurriculum.edu.au/Science/Curriculum/F-10</w:t>
            </w:r>
            <w:r>
              <w:rPr>
                <w:rFonts w:ascii="Arial" w:hAnsi="Arial" w:cs="Arial"/>
                <w:i/>
                <w:iCs/>
                <w:color w:val="000000" w:themeColor="text1"/>
                <w:sz w:val="24"/>
                <w:szCs w:val="24"/>
              </w:rPr>
              <w:t>&gt;</w:t>
            </w:r>
          </w:p>
          <w:p w:rsidR="005B7CF7" w:rsidRPr="005B7CF7" w:rsidRDefault="005B7CF7" w:rsidP="00811D71">
            <w:pPr>
              <w:spacing w:line="360" w:lineRule="auto"/>
              <w:rPr>
                <w:rFonts w:ascii="Arial" w:hAnsi="Arial" w:cs="Arial"/>
                <w:sz w:val="24"/>
                <w:szCs w:val="24"/>
              </w:rPr>
            </w:pPr>
          </w:p>
          <w:p w:rsidR="005B7CF7" w:rsidRDefault="005B7CF7" w:rsidP="00811D71">
            <w:pPr>
              <w:spacing w:line="360" w:lineRule="auto"/>
              <w:rPr>
                <w:rFonts w:ascii="Arial" w:hAnsi="Arial" w:cs="Arial"/>
                <w:sz w:val="24"/>
                <w:szCs w:val="24"/>
              </w:rPr>
            </w:pPr>
          </w:p>
          <w:p w:rsidR="00F02F73" w:rsidRDefault="00F02F73" w:rsidP="00811D71">
            <w:pPr>
              <w:spacing w:line="360" w:lineRule="auto"/>
              <w:rPr>
                <w:rFonts w:ascii="Arial" w:hAnsi="Arial" w:cs="Arial"/>
                <w:sz w:val="24"/>
                <w:szCs w:val="24"/>
              </w:rPr>
            </w:pPr>
          </w:p>
          <w:p w:rsidR="00F02F73" w:rsidRDefault="00F02F73" w:rsidP="00811D71">
            <w:pPr>
              <w:spacing w:line="360" w:lineRule="auto"/>
              <w:rPr>
                <w:rFonts w:ascii="Arial" w:hAnsi="Arial" w:cs="Arial"/>
                <w:sz w:val="24"/>
                <w:szCs w:val="24"/>
              </w:rPr>
            </w:pPr>
          </w:p>
          <w:p w:rsidR="00F02F73" w:rsidRDefault="00F02F73" w:rsidP="00811D71">
            <w:pPr>
              <w:spacing w:line="360" w:lineRule="auto"/>
              <w:rPr>
                <w:rFonts w:ascii="Arial" w:hAnsi="Arial" w:cs="Arial"/>
                <w:sz w:val="24"/>
                <w:szCs w:val="24"/>
              </w:rPr>
            </w:pPr>
          </w:p>
          <w:p w:rsidR="00F02F73" w:rsidRPr="005B7CF7" w:rsidRDefault="00F02F73" w:rsidP="00811D71">
            <w:pPr>
              <w:spacing w:line="360" w:lineRule="auto"/>
              <w:rPr>
                <w:rFonts w:ascii="Arial" w:hAnsi="Arial" w:cs="Arial"/>
                <w:sz w:val="24"/>
                <w:szCs w:val="24"/>
              </w:rPr>
            </w:pPr>
          </w:p>
          <w:p w:rsidR="004E0467" w:rsidRPr="005B7CF7" w:rsidRDefault="004E0467" w:rsidP="00811D71">
            <w:pPr>
              <w:spacing w:line="360" w:lineRule="auto"/>
              <w:rPr>
                <w:rFonts w:ascii="Arial" w:hAnsi="Arial" w:cs="Arial"/>
                <w:b/>
                <w:sz w:val="24"/>
                <w:szCs w:val="24"/>
              </w:rPr>
            </w:pPr>
          </w:p>
        </w:tc>
      </w:tr>
      <w:tr w:rsidR="002D0DBD" w:rsidRPr="005B7CF7" w:rsidTr="008E76AE">
        <w:tc>
          <w:tcPr>
            <w:tcW w:w="7087" w:type="dxa"/>
            <w:shd w:val="clear" w:color="auto" w:fill="DBE5F1" w:themeFill="accent1" w:themeFillTint="33"/>
          </w:tcPr>
          <w:p w:rsidR="002D0DBD" w:rsidRPr="005B7CF7" w:rsidRDefault="004E0467" w:rsidP="00811D71">
            <w:pPr>
              <w:spacing w:line="360" w:lineRule="auto"/>
              <w:rPr>
                <w:rFonts w:ascii="Arial" w:hAnsi="Arial" w:cs="Arial"/>
                <w:b/>
                <w:sz w:val="24"/>
                <w:szCs w:val="24"/>
              </w:rPr>
            </w:pPr>
            <w:r w:rsidRPr="005B7CF7">
              <w:rPr>
                <w:rFonts w:ascii="Arial" w:hAnsi="Arial" w:cs="Arial"/>
                <w:b/>
                <w:sz w:val="24"/>
                <w:szCs w:val="24"/>
              </w:rPr>
              <w:lastRenderedPageBreak/>
              <w:t>Feedback</w:t>
            </w:r>
          </w:p>
        </w:tc>
        <w:tc>
          <w:tcPr>
            <w:tcW w:w="7087" w:type="dxa"/>
            <w:shd w:val="clear" w:color="auto" w:fill="DBE5F1" w:themeFill="accent1" w:themeFillTint="33"/>
          </w:tcPr>
          <w:p w:rsidR="002D0DBD" w:rsidRPr="005B7CF7" w:rsidRDefault="004E0467" w:rsidP="00811D71">
            <w:pPr>
              <w:spacing w:line="360" w:lineRule="auto"/>
              <w:rPr>
                <w:rFonts w:ascii="Arial" w:hAnsi="Arial" w:cs="Arial"/>
                <w:b/>
                <w:sz w:val="24"/>
                <w:szCs w:val="24"/>
              </w:rPr>
            </w:pPr>
            <w:r w:rsidRPr="005B7CF7">
              <w:rPr>
                <w:rFonts w:ascii="Arial" w:hAnsi="Arial" w:cs="Arial"/>
                <w:b/>
                <w:sz w:val="24"/>
                <w:szCs w:val="24"/>
              </w:rPr>
              <w:t>Supportive learning environment</w:t>
            </w:r>
          </w:p>
        </w:tc>
      </w:tr>
      <w:tr w:rsidR="002D0DBD" w:rsidRPr="005B7CF7" w:rsidTr="002D0DBD">
        <w:tc>
          <w:tcPr>
            <w:tcW w:w="7087" w:type="dxa"/>
          </w:tcPr>
          <w:p w:rsidR="005B7CF7" w:rsidRPr="005B7CF7" w:rsidRDefault="005B7CF7"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t>Feedback to students</w:t>
            </w:r>
          </w:p>
          <w:p w:rsidR="005B7CF7" w:rsidRPr="005B7CF7" w:rsidRDefault="005B7CF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Establish active feedback</w:t>
            </w:r>
            <w:r w:rsidR="004B06E2">
              <w:rPr>
                <w:rFonts w:ascii="Arial" w:hAnsi="Arial" w:cs="Arial"/>
                <w:sz w:val="24"/>
                <w:szCs w:val="24"/>
              </w:rPr>
              <w:t xml:space="preserve"> partnerships between students </w:t>
            </w:r>
            <w:r w:rsidRPr="005B7CF7">
              <w:rPr>
                <w:rFonts w:ascii="Arial" w:hAnsi="Arial" w:cs="Arial"/>
                <w:sz w:val="24"/>
                <w:szCs w:val="24"/>
              </w:rPr>
              <w:t>and parents to find out:</w:t>
            </w:r>
          </w:p>
          <w:p w:rsidR="005B7CF7" w:rsidRPr="005B7CF7" w:rsidRDefault="005B7CF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 what each student already knows and can do</w:t>
            </w:r>
          </w:p>
          <w:p w:rsidR="005B7CF7" w:rsidRPr="005B7CF7" w:rsidRDefault="005B7CF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 how each student is going</w:t>
            </w:r>
          </w:p>
          <w:p w:rsidR="005B7CF7" w:rsidRPr="005B7CF7" w:rsidRDefault="005B7CF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 xml:space="preserve">• </w:t>
            </w:r>
            <w:proofErr w:type="gramStart"/>
            <w:r w:rsidRPr="005B7CF7">
              <w:rPr>
                <w:rFonts w:ascii="Arial" w:hAnsi="Arial" w:cs="Arial"/>
                <w:sz w:val="24"/>
                <w:szCs w:val="24"/>
              </w:rPr>
              <w:t>where</w:t>
            </w:r>
            <w:proofErr w:type="gramEnd"/>
            <w:r w:rsidRPr="005B7CF7">
              <w:rPr>
                <w:rFonts w:ascii="Arial" w:hAnsi="Arial" w:cs="Arial"/>
                <w:sz w:val="24"/>
                <w:szCs w:val="24"/>
              </w:rPr>
              <w:t xml:space="preserve"> each student needs to go next.</w:t>
            </w:r>
          </w:p>
          <w:p w:rsidR="005B7CF7" w:rsidRPr="005B7CF7" w:rsidRDefault="005B7CF7" w:rsidP="00811D71">
            <w:pPr>
              <w:autoSpaceDE w:val="0"/>
              <w:autoSpaceDN w:val="0"/>
              <w:adjustRightInd w:val="0"/>
              <w:spacing w:line="360" w:lineRule="auto"/>
              <w:rPr>
                <w:rFonts w:ascii="Arial" w:hAnsi="Arial" w:cs="Arial"/>
                <w:sz w:val="24"/>
                <w:szCs w:val="24"/>
              </w:rPr>
            </w:pPr>
          </w:p>
          <w:p w:rsidR="005B7CF7" w:rsidRPr="005B7CF7" w:rsidRDefault="005B7CF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Ensure feedback is timely, ongoing, instructive and purposeful.</w:t>
            </w:r>
          </w:p>
          <w:p w:rsidR="005750A0" w:rsidRPr="004B06E2" w:rsidRDefault="005B7CF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Feedback may relate to misunderstandings and common alternative conceptions. In this unit this may include:</w:t>
            </w:r>
          </w:p>
          <w:p w:rsidR="005750A0" w:rsidRDefault="005750A0" w:rsidP="00811D71">
            <w:pPr>
              <w:autoSpaceDE w:val="0"/>
              <w:autoSpaceDN w:val="0"/>
              <w:adjustRightInd w:val="0"/>
              <w:spacing w:line="360" w:lineRule="auto"/>
              <w:rPr>
                <w:rFonts w:ascii="Arial" w:hAnsi="Arial" w:cs="Arial"/>
                <w:b/>
                <w:bCs/>
                <w:sz w:val="24"/>
                <w:szCs w:val="24"/>
              </w:rPr>
            </w:pPr>
          </w:p>
          <w:p w:rsidR="005750A0" w:rsidRPr="005B7CF7" w:rsidRDefault="005750A0" w:rsidP="00811D71">
            <w:pPr>
              <w:autoSpaceDE w:val="0"/>
              <w:autoSpaceDN w:val="0"/>
              <w:adjustRightInd w:val="0"/>
              <w:spacing w:line="360" w:lineRule="auto"/>
              <w:rPr>
                <w:rFonts w:ascii="Arial" w:hAnsi="Arial" w:cs="Arial"/>
                <w:b/>
                <w:bCs/>
                <w:sz w:val="24"/>
                <w:szCs w:val="24"/>
              </w:rPr>
            </w:pPr>
          </w:p>
          <w:p w:rsidR="005B7CF7" w:rsidRPr="005B7CF7" w:rsidRDefault="005B7CF7"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t>Light</w:t>
            </w:r>
          </w:p>
          <w:p w:rsidR="005B7CF7" w:rsidRPr="005B7CF7" w:rsidRDefault="005B7CF7" w:rsidP="00811D71">
            <w:pPr>
              <w:autoSpaceDE w:val="0"/>
              <w:autoSpaceDN w:val="0"/>
              <w:adjustRightInd w:val="0"/>
              <w:spacing w:line="360" w:lineRule="auto"/>
              <w:rPr>
                <w:rFonts w:ascii="Arial" w:hAnsi="Arial" w:cs="Arial"/>
                <w:b/>
                <w:bCs/>
                <w:sz w:val="24"/>
                <w:szCs w:val="24"/>
              </w:rPr>
            </w:pPr>
          </w:p>
          <w:p w:rsidR="005B7CF7" w:rsidRPr="005B7CF7" w:rsidRDefault="005B7CF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 Students may believe that the Moon is a source of light. Explain to students that the Moon reflects light from the Sun.</w:t>
            </w:r>
          </w:p>
          <w:p w:rsidR="005B7CF7" w:rsidRPr="005B7CF7" w:rsidRDefault="005B7CF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 Students may believe that when we see things the light is coming from our eyes and onto the object. This will become noticeable in ray diagrams. Explain to students that light enters our eyes after reflecting off a surface.</w:t>
            </w:r>
          </w:p>
          <w:p w:rsidR="005B7CF7" w:rsidRPr="005B7CF7" w:rsidRDefault="005B7CF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 xml:space="preserve">• Students may believe that light is able to bend as reflection is often referred </w:t>
            </w:r>
            <w:r w:rsidRPr="005B7CF7">
              <w:rPr>
                <w:rFonts w:ascii="Arial" w:hAnsi="Arial" w:cs="Arial"/>
                <w:sz w:val="24"/>
                <w:szCs w:val="24"/>
              </w:rPr>
              <w:lastRenderedPageBreak/>
              <w:t>to in this way. Explain to students</w:t>
            </w:r>
            <w:r w:rsidR="004B06E2">
              <w:rPr>
                <w:rFonts w:ascii="Arial" w:hAnsi="Arial" w:cs="Arial"/>
                <w:sz w:val="24"/>
                <w:szCs w:val="24"/>
              </w:rPr>
              <w:t xml:space="preserve"> </w:t>
            </w:r>
            <w:r w:rsidRPr="005B7CF7">
              <w:rPr>
                <w:rFonts w:ascii="Arial" w:hAnsi="Arial" w:cs="Arial"/>
                <w:sz w:val="24"/>
                <w:szCs w:val="24"/>
              </w:rPr>
              <w:t>that light always travel in a straight line.</w:t>
            </w:r>
          </w:p>
          <w:p w:rsidR="005B7CF7" w:rsidRPr="005B7CF7" w:rsidRDefault="005B7CF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 Students may believe that reflection of light can only occur on smooth or shiny surfaces. Explain that light</w:t>
            </w:r>
            <w:r w:rsidR="004B06E2">
              <w:rPr>
                <w:rFonts w:ascii="Arial" w:hAnsi="Arial" w:cs="Arial"/>
                <w:sz w:val="24"/>
                <w:szCs w:val="24"/>
              </w:rPr>
              <w:t xml:space="preserve"> </w:t>
            </w:r>
            <w:r w:rsidRPr="005B7CF7">
              <w:rPr>
                <w:rFonts w:ascii="Arial" w:hAnsi="Arial" w:cs="Arial"/>
                <w:sz w:val="24"/>
                <w:szCs w:val="24"/>
              </w:rPr>
              <w:t>reflects off all surfaces and then enters our eyes, but the rougher the surface the more the light rays scatter.</w:t>
            </w:r>
          </w:p>
          <w:p w:rsidR="005B7CF7" w:rsidRPr="005B7CF7" w:rsidRDefault="005B7CF7"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t>Shadows</w:t>
            </w:r>
          </w:p>
          <w:p w:rsidR="005B7CF7" w:rsidRPr="005B7CF7" w:rsidRDefault="005B7CF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 Students may believe that shadows are created when light shines on an object and creates a dark reflection of the object. Explain that shadows are the absence of light. The light is being blocked.</w:t>
            </w:r>
          </w:p>
          <w:p w:rsidR="005B7CF7" w:rsidRPr="005B7CF7" w:rsidRDefault="005B7CF7" w:rsidP="00811D71">
            <w:pPr>
              <w:autoSpaceDE w:val="0"/>
              <w:autoSpaceDN w:val="0"/>
              <w:adjustRightInd w:val="0"/>
              <w:spacing w:line="360" w:lineRule="auto"/>
              <w:rPr>
                <w:rFonts w:ascii="Arial" w:hAnsi="Arial" w:cs="Arial"/>
                <w:sz w:val="24"/>
                <w:szCs w:val="24"/>
              </w:rPr>
            </w:pPr>
          </w:p>
          <w:p w:rsidR="005B7CF7" w:rsidRPr="005B7CF7" w:rsidRDefault="005B7CF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 Students may believe that shadows come from people and objects. Explain that shadows are only present when there is a light source that is being blocked.</w:t>
            </w:r>
          </w:p>
          <w:p w:rsidR="005B7CF7" w:rsidRPr="005B7CF7" w:rsidRDefault="005B7CF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 Students may believe that a shadow is something that exists on its own. Explain that a shadow will not exist in a completely dark place because of the lack of light.</w:t>
            </w:r>
          </w:p>
          <w:p w:rsidR="005B7CF7" w:rsidRDefault="005B7CF7" w:rsidP="00811D71">
            <w:pPr>
              <w:spacing w:line="360" w:lineRule="auto"/>
              <w:rPr>
                <w:rFonts w:ascii="Arial" w:hAnsi="Arial" w:cs="Arial"/>
                <w:sz w:val="24"/>
                <w:szCs w:val="24"/>
              </w:rPr>
            </w:pPr>
          </w:p>
          <w:p w:rsidR="00421CC0" w:rsidRDefault="00421CC0" w:rsidP="00811D71">
            <w:pPr>
              <w:spacing w:line="360" w:lineRule="auto"/>
              <w:rPr>
                <w:rFonts w:ascii="Arial" w:hAnsi="Arial" w:cs="Arial"/>
                <w:sz w:val="24"/>
                <w:szCs w:val="24"/>
              </w:rPr>
            </w:pPr>
          </w:p>
          <w:p w:rsidR="000B4649" w:rsidRDefault="000B4649" w:rsidP="00811D71">
            <w:pPr>
              <w:spacing w:line="360" w:lineRule="auto"/>
              <w:rPr>
                <w:rFonts w:ascii="Arial" w:hAnsi="Arial" w:cs="Arial"/>
                <w:sz w:val="24"/>
                <w:szCs w:val="24"/>
              </w:rPr>
            </w:pPr>
          </w:p>
          <w:p w:rsidR="000B4649" w:rsidRPr="005B7CF7" w:rsidRDefault="000B4649" w:rsidP="00811D71">
            <w:pPr>
              <w:spacing w:line="360" w:lineRule="auto"/>
              <w:rPr>
                <w:rFonts w:ascii="Arial" w:hAnsi="Arial" w:cs="Arial"/>
                <w:sz w:val="24"/>
                <w:szCs w:val="24"/>
              </w:rPr>
            </w:pPr>
          </w:p>
          <w:p w:rsidR="000B4649" w:rsidRPr="005B7CF7" w:rsidRDefault="000B4649" w:rsidP="00811D71">
            <w:pPr>
              <w:spacing w:line="360" w:lineRule="auto"/>
              <w:rPr>
                <w:rFonts w:ascii="Arial" w:hAnsi="Arial" w:cs="Arial"/>
                <w:sz w:val="24"/>
                <w:szCs w:val="24"/>
              </w:rPr>
            </w:pPr>
          </w:p>
          <w:p w:rsidR="005B7CF7" w:rsidRPr="005B7CF7" w:rsidRDefault="005B7CF7" w:rsidP="00811D71">
            <w:pPr>
              <w:spacing w:line="360" w:lineRule="auto"/>
              <w:rPr>
                <w:rFonts w:ascii="Arial" w:hAnsi="Arial" w:cs="Arial"/>
                <w:sz w:val="24"/>
                <w:szCs w:val="24"/>
              </w:rPr>
            </w:pPr>
          </w:p>
        </w:tc>
        <w:tc>
          <w:tcPr>
            <w:tcW w:w="7087" w:type="dxa"/>
          </w:tcPr>
          <w:p w:rsidR="004E0467" w:rsidRPr="005B7CF7" w:rsidRDefault="004E0467"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lastRenderedPageBreak/>
              <w:t>Differentiation</w:t>
            </w:r>
          </w:p>
          <w:p w:rsidR="005750A0"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 xml:space="preserve">What do your students already know and what do your students need to learn? </w:t>
            </w:r>
          </w:p>
          <w:p w:rsidR="004E0467"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Consider the individual needs of your</w:t>
            </w:r>
            <w:r w:rsidR="005750A0">
              <w:rPr>
                <w:rFonts w:ascii="Arial" w:hAnsi="Arial" w:cs="Arial"/>
                <w:sz w:val="24"/>
                <w:szCs w:val="24"/>
              </w:rPr>
              <w:t xml:space="preserve"> </w:t>
            </w:r>
            <w:r w:rsidR="005B7CF7" w:rsidRPr="005B7CF7">
              <w:rPr>
                <w:rFonts w:ascii="Arial" w:hAnsi="Arial" w:cs="Arial"/>
                <w:sz w:val="24"/>
                <w:szCs w:val="24"/>
              </w:rPr>
              <w:t>students</w:t>
            </w:r>
            <w:r w:rsidRPr="005B7CF7">
              <w:rPr>
                <w:rFonts w:ascii="Arial" w:hAnsi="Arial" w:cs="Arial"/>
                <w:sz w:val="24"/>
                <w:szCs w:val="24"/>
              </w:rPr>
              <w:t xml:space="preserve"> - including ESL, gifted and talented, and students requiring additional support.</w:t>
            </w:r>
          </w:p>
          <w:p w:rsidR="005750A0" w:rsidRPr="005B7CF7" w:rsidRDefault="005750A0" w:rsidP="00811D71">
            <w:pPr>
              <w:autoSpaceDE w:val="0"/>
              <w:autoSpaceDN w:val="0"/>
              <w:adjustRightInd w:val="0"/>
              <w:spacing w:line="360" w:lineRule="auto"/>
              <w:rPr>
                <w:rFonts w:ascii="Arial" w:hAnsi="Arial" w:cs="Arial"/>
                <w:sz w:val="24"/>
                <w:szCs w:val="24"/>
              </w:rPr>
            </w:pPr>
          </w:p>
          <w:p w:rsidR="004E0467" w:rsidRPr="005B7CF7"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Start where students are at and differentiate teaching and learning to support the learning needs of all students. Plan</w:t>
            </w:r>
            <w:r w:rsidR="005750A0">
              <w:rPr>
                <w:rFonts w:ascii="Arial" w:hAnsi="Arial" w:cs="Arial"/>
                <w:sz w:val="24"/>
                <w:szCs w:val="24"/>
              </w:rPr>
              <w:t xml:space="preserve"> </w:t>
            </w:r>
            <w:r w:rsidRPr="005B7CF7">
              <w:rPr>
                <w:rFonts w:ascii="Arial" w:hAnsi="Arial" w:cs="Arial"/>
                <w:sz w:val="24"/>
                <w:szCs w:val="24"/>
              </w:rPr>
              <w:t>and document how you will cater for individual learning needs.</w:t>
            </w:r>
          </w:p>
          <w:p w:rsidR="004E0467"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The learning experiences within this unit can be differentiated by increasing:</w:t>
            </w:r>
          </w:p>
          <w:p w:rsidR="004B06E2" w:rsidRPr="005B7CF7" w:rsidRDefault="004B06E2" w:rsidP="00811D71">
            <w:pPr>
              <w:autoSpaceDE w:val="0"/>
              <w:autoSpaceDN w:val="0"/>
              <w:adjustRightInd w:val="0"/>
              <w:spacing w:line="360" w:lineRule="auto"/>
              <w:rPr>
                <w:rFonts w:ascii="Arial" w:hAnsi="Arial" w:cs="Arial"/>
                <w:sz w:val="24"/>
                <w:szCs w:val="24"/>
              </w:rPr>
            </w:pPr>
          </w:p>
          <w:p w:rsidR="004E0467" w:rsidRPr="005B7CF7"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 the frequency of exposure for some students</w:t>
            </w:r>
          </w:p>
          <w:p w:rsidR="004E0467" w:rsidRPr="005B7CF7"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 the intensity of teaching by adjusting the group size</w:t>
            </w:r>
          </w:p>
          <w:p w:rsidR="002D0DBD" w:rsidRPr="005B7CF7" w:rsidRDefault="004E0467" w:rsidP="00811D71">
            <w:pPr>
              <w:spacing w:line="360" w:lineRule="auto"/>
              <w:rPr>
                <w:rFonts w:ascii="Arial" w:hAnsi="Arial" w:cs="Arial"/>
                <w:sz w:val="24"/>
                <w:szCs w:val="24"/>
              </w:rPr>
            </w:pPr>
            <w:r w:rsidRPr="005B7CF7">
              <w:rPr>
                <w:rFonts w:ascii="Arial" w:hAnsi="Arial" w:cs="Arial"/>
                <w:sz w:val="24"/>
                <w:szCs w:val="24"/>
              </w:rPr>
              <w:t>• the duration needed to complete tasks and assessment</w:t>
            </w:r>
          </w:p>
          <w:p w:rsidR="004E0467" w:rsidRPr="005B7CF7"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For guided and/or independent practice tasks:</w:t>
            </w:r>
          </w:p>
          <w:p w:rsidR="004E0467" w:rsidRPr="005B7CF7"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lastRenderedPageBreak/>
              <w:t>• student groupings will offer tasks with a range of complexities to cater for individual learning needs</w:t>
            </w:r>
          </w:p>
          <w:p w:rsidR="004E0467" w:rsidRPr="005B7CF7"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 xml:space="preserve">• </w:t>
            </w:r>
            <w:proofErr w:type="gramStart"/>
            <w:r w:rsidR="005750A0">
              <w:rPr>
                <w:rFonts w:ascii="Arial" w:hAnsi="Arial" w:cs="Arial"/>
                <w:sz w:val="24"/>
                <w:szCs w:val="24"/>
              </w:rPr>
              <w:t>r</w:t>
            </w:r>
            <w:r w:rsidR="005750A0" w:rsidRPr="005B7CF7">
              <w:rPr>
                <w:rFonts w:ascii="Arial" w:hAnsi="Arial" w:cs="Arial"/>
                <w:sz w:val="24"/>
                <w:szCs w:val="24"/>
              </w:rPr>
              <w:t>otational</w:t>
            </w:r>
            <w:proofErr w:type="gramEnd"/>
            <w:r w:rsidRPr="005B7CF7">
              <w:rPr>
                <w:rFonts w:ascii="Arial" w:hAnsi="Arial" w:cs="Arial"/>
                <w:sz w:val="24"/>
                <w:szCs w:val="24"/>
              </w:rPr>
              <w:t xml:space="preserve"> groupings allow for more or less scaffolding of student learning.</w:t>
            </w:r>
          </w:p>
          <w:p w:rsidR="004E0467" w:rsidRPr="005B7CF7" w:rsidRDefault="004E0467" w:rsidP="00811D71">
            <w:pPr>
              <w:spacing w:line="360" w:lineRule="auto"/>
              <w:rPr>
                <w:rFonts w:ascii="Arial" w:hAnsi="Arial" w:cs="Arial"/>
                <w:sz w:val="24"/>
                <w:szCs w:val="24"/>
              </w:rPr>
            </w:pPr>
          </w:p>
          <w:p w:rsidR="004E0467" w:rsidRPr="005B7CF7" w:rsidRDefault="004E0467" w:rsidP="00811D71">
            <w:pPr>
              <w:spacing w:line="360" w:lineRule="auto"/>
              <w:rPr>
                <w:rFonts w:ascii="Arial" w:hAnsi="Arial" w:cs="Arial"/>
                <w:sz w:val="24"/>
                <w:szCs w:val="24"/>
              </w:rPr>
            </w:pPr>
          </w:p>
        </w:tc>
      </w:tr>
      <w:tr w:rsidR="002D0DBD" w:rsidRPr="005B7CF7" w:rsidTr="002D0DBD">
        <w:tc>
          <w:tcPr>
            <w:tcW w:w="7087" w:type="dxa"/>
          </w:tcPr>
          <w:p w:rsidR="004E0467" w:rsidRPr="005B7CF7" w:rsidRDefault="004E0467"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lastRenderedPageBreak/>
              <w:t>Assessment</w:t>
            </w:r>
          </w:p>
          <w:p w:rsidR="005B7CF7" w:rsidRPr="005B7CF7" w:rsidRDefault="005B7CF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What do</w:t>
            </w:r>
            <w:r w:rsidR="004E0467" w:rsidRPr="005B7CF7">
              <w:rPr>
                <w:rFonts w:ascii="Arial" w:hAnsi="Arial" w:cs="Arial"/>
                <w:sz w:val="24"/>
                <w:szCs w:val="24"/>
              </w:rPr>
              <w:t xml:space="preserve"> students understand and can do? </w:t>
            </w:r>
          </w:p>
          <w:p w:rsidR="004E0467" w:rsidRPr="005B7CF7"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How</w:t>
            </w:r>
            <w:r w:rsidR="005B7CF7" w:rsidRPr="005B7CF7">
              <w:rPr>
                <w:rFonts w:ascii="Arial" w:hAnsi="Arial" w:cs="Arial"/>
                <w:sz w:val="24"/>
                <w:szCs w:val="24"/>
              </w:rPr>
              <w:t xml:space="preserve"> </w:t>
            </w:r>
            <w:r w:rsidRPr="005B7CF7">
              <w:rPr>
                <w:rFonts w:ascii="Arial" w:hAnsi="Arial" w:cs="Arial"/>
                <w:sz w:val="24"/>
                <w:szCs w:val="24"/>
              </w:rPr>
              <w:t>well do they know and do it?</w:t>
            </w:r>
          </w:p>
          <w:p w:rsidR="005B7CF7" w:rsidRPr="005B7CF7" w:rsidRDefault="005B7CF7" w:rsidP="00811D71">
            <w:pPr>
              <w:autoSpaceDE w:val="0"/>
              <w:autoSpaceDN w:val="0"/>
              <w:adjustRightInd w:val="0"/>
              <w:spacing w:line="360" w:lineRule="auto"/>
              <w:rPr>
                <w:rFonts w:ascii="Arial" w:hAnsi="Arial" w:cs="Arial"/>
                <w:sz w:val="24"/>
                <w:szCs w:val="24"/>
              </w:rPr>
            </w:pPr>
          </w:p>
          <w:p w:rsidR="00811D71" w:rsidRDefault="00C24919" w:rsidP="00811D71">
            <w:pPr>
              <w:spacing w:line="360" w:lineRule="auto"/>
              <w:rPr>
                <w:rFonts w:ascii="Arial" w:hAnsi="Arial" w:cs="Arial"/>
                <w:b/>
                <w:sz w:val="24"/>
                <w:szCs w:val="24"/>
              </w:rPr>
            </w:pPr>
            <w:r w:rsidRPr="00C24919">
              <w:rPr>
                <w:rFonts w:ascii="Arial" w:hAnsi="Arial" w:cs="Arial"/>
                <w:b/>
                <w:sz w:val="24"/>
                <w:szCs w:val="24"/>
              </w:rPr>
              <w:t xml:space="preserve">Engage: </w:t>
            </w:r>
          </w:p>
          <w:p w:rsidR="005A07EA" w:rsidRDefault="00C24919" w:rsidP="00811D71">
            <w:pPr>
              <w:spacing w:line="360" w:lineRule="auto"/>
              <w:rPr>
                <w:rFonts w:ascii="Arial" w:hAnsi="Arial" w:cs="Arial"/>
                <w:sz w:val="24"/>
                <w:szCs w:val="24"/>
              </w:rPr>
            </w:pPr>
            <w:r w:rsidRPr="00C24919">
              <w:rPr>
                <w:rStyle w:val="Strong"/>
                <w:rFonts w:ascii="Arial" w:hAnsi="Arial" w:cs="Arial"/>
                <w:sz w:val="24"/>
                <w:szCs w:val="24"/>
              </w:rPr>
              <w:t>Diagnostic assessment:</w:t>
            </w:r>
            <w:r w:rsidRPr="00C24919">
              <w:rPr>
                <w:rFonts w:ascii="Arial" w:hAnsi="Arial" w:cs="Arial"/>
                <w:sz w:val="24"/>
                <w:szCs w:val="24"/>
              </w:rPr>
              <w:t xml:space="preserve"> designed to identify areas of weakness and strength. Diagnostic assessment may include: checklists, running records, continua and formal assessment tools</w:t>
            </w:r>
          </w:p>
          <w:p w:rsidR="000B4649" w:rsidRDefault="000B4649" w:rsidP="00811D71">
            <w:pPr>
              <w:spacing w:line="360" w:lineRule="auto"/>
              <w:rPr>
                <w:rFonts w:ascii="Arial" w:hAnsi="Arial" w:cs="Arial"/>
                <w:sz w:val="24"/>
                <w:szCs w:val="24"/>
              </w:rPr>
            </w:pPr>
          </w:p>
          <w:p w:rsidR="00811D71" w:rsidRPr="005A07EA" w:rsidRDefault="005A07EA" w:rsidP="00811D71">
            <w:pPr>
              <w:spacing w:line="360" w:lineRule="auto"/>
              <w:rPr>
                <w:rFonts w:ascii="Arial" w:hAnsi="Arial" w:cs="Arial"/>
                <w:b/>
                <w:sz w:val="24"/>
                <w:szCs w:val="24"/>
              </w:rPr>
            </w:pPr>
            <w:r w:rsidRPr="005A07EA">
              <w:rPr>
                <w:rFonts w:ascii="Arial" w:hAnsi="Arial" w:cs="Arial"/>
                <w:b/>
                <w:sz w:val="24"/>
                <w:szCs w:val="24"/>
              </w:rPr>
              <w:t>Explore:</w:t>
            </w:r>
          </w:p>
          <w:p w:rsidR="00811D71" w:rsidRDefault="005A07EA" w:rsidP="00811D71">
            <w:pPr>
              <w:spacing w:line="360" w:lineRule="auto"/>
              <w:rPr>
                <w:rFonts w:ascii="Arial" w:hAnsi="Arial" w:cs="Arial"/>
                <w:sz w:val="24"/>
                <w:szCs w:val="24"/>
              </w:rPr>
            </w:pPr>
            <w:r w:rsidRPr="005A07EA">
              <w:rPr>
                <w:rStyle w:val="Strong"/>
                <w:rFonts w:ascii="Arial" w:hAnsi="Arial" w:cs="Arial"/>
                <w:sz w:val="24"/>
                <w:szCs w:val="24"/>
              </w:rPr>
              <w:t>Formative assessment:</w:t>
            </w:r>
            <w:r w:rsidRPr="005A07EA">
              <w:rPr>
                <w:rFonts w:ascii="Arial" w:hAnsi="Arial" w:cs="Arial"/>
                <w:sz w:val="24"/>
                <w:szCs w:val="24"/>
              </w:rPr>
              <w:t xml:space="preserve"> used to map/monitor learning progress during a unit of work. Formative assessment provides ongoing feedback to teachers and students. The assessment provides information on progress, and identifies and addresses areas that require further development e.g. writing folios, work conferencing, teacher questioning, learning journals, portfolios, digital portfolios, reading logs, observations, interviews, and continua such as the Year 2 Net.</w:t>
            </w:r>
          </w:p>
          <w:p w:rsidR="000B4649" w:rsidRDefault="000B4649" w:rsidP="00811D71">
            <w:pPr>
              <w:spacing w:line="360" w:lineRule="auto"/>
              <w:rPr>
                <w:rFonts w:ascii="Arial" w:hAnsi="Arial" w:cs="Arial"/>
                <w:sz w:val="24"/>
                <w:szCs w:val="24"/>
              </w:rPr>
            </w:pPr>
          </w:p>
          <w:p w:rsidR="00811D71" w:rsidRPr="005A07EA" w:rsidRDefault="005A07EA" w:rsidP="00811D71">
            <w:pPr>
              <w:spacing w:line="360" w:lineRule="auto"/>
              <w:rPr>
                <w:rFonts w:ascii="Arial" w:hAnsi="Arial" w:cs="Arial"/>
                <w:b/>
                <w:sz w:val="24"/>
                <w:szCs w:val="24"/>
              </w:rPr>
            </w:pPr>
            <w:r w:rsidRPr="005A07EA">
              <w:rPr>
                <w:rFonts w:ascii="Arial" w:hAnsi="Arial" w:cs="Arial"/>
                <w:b/>
                <w:sz w:val="24"/>
                <w:szCs w:val="24"/>
              </w:rPr>
              <w:t>Explain:</w:t>
            </w:r>
          </w:p>
          <w:p w:rsidR="005A07EA" w:rsidRPr="005A07EA" w:rsidRDefault="005A07EA" w:rsidP="00811D71">
            <w:pPr>
              <w:spacing w:line="360" w:lineRule="auto"/>
              <w:rPr>
                <w:rFonts w:ascii="Arial" w:hAnsi="Arial" w:cs="Arial"/>
                <w:sz w:val="24"/>
                <w:szCs w:val="24"/>
              </w:rPr>
            </w:pPr>
            <w:r w:rsidRPr="005A07EA">
              <w:rPr>
                <w:rStyle w:val="Strong"/>
                <w:rFonts w:ascii="Arial" w:hAnsi="Arial" w:cs="Arial"/>
                <w:sz w:val="24"/>
                <w:szCs w:val="24"/>
              </w:rPr>
              <w:t>Formative assessment:</w:t>
            </w:r>
            <w:r w:rsidRPr="005A07EA">
              <w:rPr>
                <w:rFonts w:ascii="Arial" w:hAnsi="Arial" w:cs="Arial"/>
                <w:sz w:val="24"/>
                <w:szCs w:val="24"/>
              </w:rPr>
              <w:t xml:space="preserve"> used to map/monitor learning progress during a unit of work. Formative assessment provides ongoing feedback to teachers and </w:t>
            </w:r>
            <w:r w:rsidRPr="005A07EA">
              <w:rPr>
                <w:rFonts w:ascii="Arial" w:hAnsi="Arial" w:cs="Arial"/>
                <w:sz w:val="24"/>
                <w:szCs w:val="24"/>
              </w:rPr>
              <w:lastRenderedPageBreak/>
              <w:t>students. The assessment provides information on progress, and identifies and addresses areas that require further development e.g. writing folios, work conferencing, teacher questioning, learning journals, portfolios, digital portfolios, reading logs, observations, interviews, and continua such as the Year 2 Net.</w:t>
            </w:r>
          </w:p>
          <w:p w:rsidR="00C24919" w:rsidRDefault="00C24919" w:rsidP="00811D71">
            <w:pPr>
              <w:spacing w:line="360" w:lineRule="auto"/>
              <w:rPr>
                <w:rFonts w:ascii="Arial" w:hAnsi="Arial" w:cs="Arial"/>
                <w:sz w:val="24"/>
                <w:szCs w:val="24"/>
              </w:rPr>
            </w:pPr>
          </w:p>
          <w:p w:rsidR="00811D71" w:rsidRPr="00811D71" w:rsidRDefault="00811D71" w:rsidP="00811D71">
            <w:pPr>
              <w:spacing w:line="360" w:lineRule="auto"/>
              <w:rPr>
                <w:rFonts w:ascii="Arial" w:hAnsi="Arial" w:cs="Arial"/>
                <w:b/>
                <w:sz w:val="24"/>
                <w:szCs w:val="24"/>
              </w:rPr>
            </w:pPr>
            <w:r w:rsidRPr="00811D71">
              <w:rPr>
                <w:rFonts w:ascii="Arial" w:hAnsi="Arial" w:cs="Arial"/>
                <w:b/>
                <w:sz w:val="24"/>
                <w:szCs w:val="24"/>
              </w:rPr>
              <w:t>Elaborate</w:t>
            </w:r>
          </w:p>
          <w:p w:rsidR="00811D71" w:rsidRDefault="00811D71" w:rsidP="00811D71">
            <w:pPr>
              <w:spacing w:line="360" w:lineRule="auto"/>
              <w:rPr>
                <w:rFonts w:ascii="Arial" w:hAnsi="Arial" w:cs="Arial"/>
                <w:sz w:val="24"/>
                <w:szCs w:val="24"/>
              </w:rPr>
            </w:pPr>
            <w:r w:rsidRPr="00811D71">
              <w:rPr>
                <w:rStyle w:val="Strong"/>
                <w:rFonts w:ascii="Arial" w:hAnsi="Arial" w:cs="Arial"/>
                <w:sz w:val="24"/>
                <w:szCs w:val="24"/>
              </w:rPr>
              <w:t>Summative assessment:</w:t>
            </w:r>
            <w:r w:rsidRPr="00811D71">
              <w:rPr>
                <w:rFonts w:ascii="Arial" w:hAnsi="Arial" w:cs="Arial"/>
                <w:sz w:val="24"/>
                <w:szCs w:val="24"/>
              </w:rPr>
              <w:t xml:space="preserve"> generally completed at the end of a unit of work to document the level of achievement. Summative assessment may include: written tests, oral presentations, concept maps, problem solving activities, project work, essays, formal assignments and exams. This assessment can provide feedback to the teacher about the effectiveness of the unit of work.</w:t>
            </w:r>
          </w:p>
          <w:p w:rsidR="00811D71" w:rsidRDefault="00811D71" w:rsidP="00811D71">
            <w:pPr>
              <w:spacing w:line="360" w:lineRule="auto"/>
              <w:rPr>
                <w:rFonts w:ascii="Arial" w:hAnsi="Arial" w:cs="Arial"/>
                <w:sz w:val="24"/>
                <w:szCs w:val="24"/>
              </w:rPr>
            </w:pPr>
          </w:p>
          <w:p w:rsidR="00811D71" w:rsidRPr="000B4649" w:rsidRDefault="00811D71" w:rsidP="00811D71">
            <w:pPr>
              <w:spacing w:line="360" w:lineRule="auto"/>
              <w:rPr>
                <w:rFonts w:ascii="Arial" w:hAnsi="Arial" w:cs="Arial"/>
                <w:b/>
                <w:sz w:val="24"/>
                <w:szCs w:val="24"/>
              </w:rPr>
            </w:pPr>
            <w:r w:rsidRPr="000B4649">
              <w:rPr>
                <w:rFonts w:ascii="Arial" w:hAnsi="Arial" w:cs="Arial"/>
                <w:b/>
                <w:sz w:val="24"/>
                <w:szCs w:val="24"/>
              </w:rPr>
              <w:t>Evaluate:</w:t>
            </w:r>
          </w:p>
          <w:p w:rsidR="00811D71" w:rsidRPr="00811D71" w:rsidRDefault="00811D71" w:rsidP="00811D71">
            <w:pPr>
              <w:spacing w:line="360" w:lineRule="auto"/>
              <w:rPr>
                <w:rFonts w:ascii="Arial" w:hAnsi="Arial" w:cs="Arial"/>
                <w:sz w:val="24"/>
                <w:szCs w:val="24"/>
              </w:rPr>
            </w:pPr>
            <w:r w:rsidRPr="00811D71">
              <w:rPr>
                <w:rStyle w:val="Strong"/>
                <w:rFonts w:ascii="Arial" w:hAnsi="Arial" w:cs="Arial"/>
                <w:sz w:val="24"/>
                <w:szCs w:val="24"/>
              </w:rPr>
              <w:t>Summative assessment:</w:t>
            </w:r>
            <w:r w:rsidRPr="00811D71">
              <w:rPr>
                <w:rFonts w:ascii="Arial" w:hAnsi="Arial" w:cs="Arial"/>
                <w:sz w:val="24"/>
                <w:szCs w:val="24"/>
              </w:rPr>
              <w:t xml:space="preserve"> generally completed at the end of a unit of work to document the level of achievement. Summative assessment may include: written tests, oral presentations, concept maps, problem solving activities, project work, essays, formal assignments and exams. This assessment can provide feedback to the teacher about the effectiveness of the unit of work.</w:t>
            </w:r>
          </w:p>
          <w:p w:rsidR="00C24919" w:rsidRDefault="00C24919" w:rsidP="00811D71">
            <w:pPr>
              <w:spacing w:line="360" w:lineRule="auto"/>
              <w:rPr>
                <w:rFonts w:ascii="Arial" w:hAnsi="Arial" w:cs="Arial"/>
                <w:sz w:val="24"/>
                <w:szCs w:val="24"/>
              </w:rPr>
            </w:pPr>
          </w:p>
          <w:p w:rsidR="00C24919" w:rsidRDefault="00C24919" w:rsidP="00811D71">
            <w:pPr>
              <w:spacing w:line="360" w:lineRule="auto"/>
              <w:rPr>
                <w:rFonts w:ascii="Arial" w:hAnsi="Arial" w:cs="Arial"/>
                <w:sz w:val="24"/>
                <w:szCs w:val="24"/>
              </w:rPr>
            </w:pPr>
            <w:r>
              <w:rPr>
                <w:rFonts w:ascii="Arial" w:hAnsi="Arial" w:cs="Arial"/>
                <w:sz w:val="24"/>
                <w:szCs w:val="24"/>
              </w:rPr>
              <w:t xml:space="preserve">Education Queensland, Department of Education Training and Employment </w:t>
            </w:r>
            <w:r>
              <w:rPr>
                <w:rFonts w:ascii="Arial" w:hAnsi="Arial" w:cs="Arial"/>
                <w:sz w:val="24"/>
                <w:szCs w:val="24"/>
              </w:rPr>
              <w:lastRenderedPageBreak/>
              <w:t>2013, ‘ Assessment’, Retrieved 10</w:t>
            </w:r>
            <w:r w:rsidRPr="00C24919">
              <w:rPr>
                <w:rFonts w:ascii="Arial" w:hAnsi="Arial" w:cs="Arial"/>
                <w:sz w:val="24"/>
                <w:szCs w:val="24"/>
                <w:vertAlign w:val="superscript"/>
              </w:rPr>
              <w:t>th</w:t>
            </w:r>
            <w:r>
              <w:rPr>
                <w:rFonts w:ascii="Arial" w:hAnsi="Arial" w:cs="Arial"/>
                <w:sz w:val="24"/>
                <w:szCs w:val="24"/>
              </w:rPr>
              <w:t xml:space="preserve"> November 2013. </w:t>
            </w:r>
          </w:p>
          <w:p w:rsidR="00C24919" w:rsidRDefault="00C24919" w:rsidP="00811D71">
            <w:pPr>
              <w:spacing w:line="360" w:lineRule="auto"/>
              <w:rPr>
                <w:rFonts w:ascii="Arial" w:hAnsi="Arial" w:cs="Arial"/>
                <w:sz w:val="24"/>
                <w:szCs w:val="24"/>
              </w:rPr>
            </w:pPr>
            <w:r>
              <w:rPr>
                <w:rFonts w:ascii="Arial" w:hAnsi="Arial" w:cs="Arial"/>
                <w:sz w:val="24"/>
                <w:szCs w:val="24"/>
              </w:rPr>
              <w:t>&lt;</w:t>
            </w:r>
            <w:r w:rsidRPr="00C24919">
              <w:rPr>
                <w:rFonts w:ascii="Arial" w:hAnsi="Arial" w:cs="Arial"/>
                <w:sz w:val="24"/>
                <w:szCs w:val="24"/>
              </w:rPr>
              <w:t>http://education.qld.gov.au/staff/learning/diversity/teaching/assessment.html</w:t>
            </w:r>
            <w:r>
              <w:rPr>
                <w:rFonts w:ascii="Arial" w:hAnsi="Arial" w:cs="Arial"/>
                <w:sz w:val="24"/>
                <w:szCs w:val="24"/>
              </w:rPr>
              <w:t>&gt;</w:t>
            </w:r>
          </w:p>
          <w:p w:rsidR="00C24919" w:rsidRDefault="00C24919" w:rsidP="00811D71">
            <w:pPr>
              <w:spacing w:line="360" w:lineRule="auto"/>
            </w:pPr>
            <w:r>
              <w:t>.</w:t>
            </w:r>
          </w:p>
          <w:p w:rsidR="00C24919" w:rsidRPr="005B7CF7" w:rsidRDefault="00C24919" w:rsidP="00811D71">
            <w:pPr>
              <w:spacing w:line="360" w:lineRule="auto"/>
              <w:rPr>
                <w:rFonts w:ascii="Arial" w:hAnsi="Arial" w:cs="Arial"/>
                <w:sz w:val="24"/>
                <w:szCs w:val="24"/>
              </w:rPr>
            </w:pPr>
          </w:p>
        </w:tc>
        <w:tc>
          <w:tcPr>
            <w:tcW w:w="7087" w:type="dxa"/>
          </w:tcPr>
          <w:p w:rsidR="004E0467" w:rsidRPr="005B7CF7" w:rsidRDefault="004E0467"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lastRenderedPageBreak/>
              <w:t>Monitoring student learning</w:t>
            </w:r>
          </w:p>
          <w:p w:rsidR="004E0467" w:rsidRPr="005B7CF7"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 xml:space="preserve">Student learning </w:t>
            </w:r>
            <w:r w:rsidR="000B4649">
              <w:rPr>
                <w:rFonts w:ascii="Arial" w:hAnsi="Arial" w:cs="Arial"/>
                <w:sz w:val="24"/>
                <w:szCs w:val="24"/>
              </w:rPr>
              <w:t>can</w:t>
            </w:r>
            <w:r w:rsidRPr="005B7CF7">
              <w:rPr>
                <w:rFonts w:ascii="Arial" w:hAnsi="Arial" w:cs="Arial"/>
                <w:sz w:val="24"/>
                <w:szCs w:val="24"/>
              </w:rPr>
              <w:t xml:space="preserve"> be monitored throughout the teaching and learning process to determine student progress</w:t>
            </w:r>
            <w:r w:rsidR="005750A0">
              <w:rPr>
                <w:rFonts w:ascii="Arial" w:hAnsi="Arial" w:cs="Arial"/>
                <w:sz w:val="24"/>
                <w:szCs w:val="24"/>
              </w:rPr>
              <w:t xml:space="preserve"> </w:t>
            </w:r>
            <w:r w:rsidRPr="005B7CF7">
              <w:rPr>
                <w:rFonts w:ascii="Arial" w:hAnsi="Arial" w:cs="Arial"/>
                <w:sz w:val="24"/>
                <w:szCs w:val="24"/>
              </w:rPr>
              <w:t>and learning needs.</w:t>
            </w:r>
          </w:p>
          <w:p w:rsidR="004E0467" w:rsidRDefault="004E0467"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 xml:space="preserve">Each lesson </w:t>
            </w:r>
            <w:r w:rsidR="000B4649">
              <w:rPr>
                <w:rFonts w:ascii="Arial" w:hAnsi="Arial" w:cs="Arial"/>
                <w:sz w:val="24"/>
                <w:szCs w:val="24"/>
              </w:rPr>
              <w:t>should provide</w:t>
            </w:r>
            <w:r w:rsidRPr="005B7CF7">
              <w:rPr>
                <w:rFonts w:ascii="Arial" w:hAnsi="Arial" w:cs="Arial"/>
                <w:sz w:val="24"/>
                <w:szCs w:val="24"/>
              </w:rPr>
              <w:t xml:space="preserve"> opportunities to gather evidence about how students are progressing and what they need to</w:t>
            </w:r>
            <w:r w:rsidR="005750A0">
              <w:rPr>
                <w:rFonts w:ascii="Arial" w:hAnsi="Arial" w:cs="Arial"/>
                <w:sz w:val="24"/>
                <w:szCs w:val="24"/>
              </w:rPr>
              <w:t xml:space="preserve"> </w:t>
            </w:r>
            <w:r w:rsidRPr="005B7CF7">
              <w:rPr>
                <w:rFonts w:ascii="Arial" w:hAnsi="Arial" w:cs="Arial"/>
                <w:sz w:val="24"/>
                <w:szCs w:val="24"/>
              </w:rPr>
              <w:t>learn next.</w:t>
            </w:r>
          </w:p>
          <w:p w:rsidR="000B4649" w:rsidRPr="005B7CF7" w:rsidRDefault="000B4649" w:rsidP="00811D71">
            <w:pPr>
              <w:autoSpaceDE w:val="0"/>
              <w:autoSpaceDN w:val="0"/>
              <w:adjustRightInd w:val="0"/>
              <w:spacing w:line="360" w:lineRule="auto"/>
              <w:rPr>
                <w:rFonts w:ascii="Arial" w:hAnsi="Arial" w:cs="Arial"/>
                <w:sz w:val="24"/>
                <w:szCs w:val="24"/>
              </w:rPr>
            </w:pPr>
          </w:p>
          <w:p w:rsidR="004E0467" w:rsidRPr="005B7CF7" w:rsidRDefault="000B4649" w:rsidP="00811D71">
            <w:pPr>
              <w:autoSpaceDE w:val="0"/>
              <w:autoSpaceDN w:val="0"/>
              <w:adjustRightInd w:val="0"/>
              <w:spacing w:line="360" w:lineRule="auto"/>
              <w:rPr>
                <w:rFonts w:ascii="Arial" w:hAnsi="Arial" w:cs="Arial"/>
                <w:sz w:val="24"/>
                <w:szCs w:val="24"/>
              </w:rPr>
            </w:pPr>
            <w:r>
              <w:rPr>
                <w:rFonts w:ascii="Arial" w:hAnsi="Arial" w:cs="Arial"/>
                <w:sz w:val="24"/>
                <w:szCs w:val="24"/>
              </w:rPr>
              <w:t>An example of this could be:</w:t>
            </w:r>
          </w:p>
          <w:p w:rsidR="004E0467" w:rsidRPr="005B7CF7" w:rsidRDefault="004E0467"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t>Recorded observations and discussions</w:t>
            </w:r>
          </w:p>
          <w:p w:rsidR="004E0467" w:rsidRPr="005750A0" w:rsidRDefault="004E0467" w:rsidP="00811D71">
            <w:pPr>
              <w:pStyle w:val="ListParagraph"/>
              <w:numPr>
                <w:ilvl w:val="0"/>
                <w:numId w:val="13"/>
              </w:numPr>
              <w:autoSpaceDE w:val="0"/>
              <w:autoSpaceDN w:val="0"/>
              <w:adjustRightInd w:val="0"/>
              <w:spacing w:line="360" w:lineRule="auto"/>
              <w:rPr>
                <w:rFonts w:ascii="Arial" w:hAnsi="Arial" w:cs="Arial"/>
                <w:sz w:val="24"/>
                <w:szCs w:val="24"/>
              </w:rPr>
            </w:pPr>
            <w:r w:rsidRPr="005750A0">
              <w:rPr>
                <w:rFonts w:ascii="Arial" w:hAnsi="Arial" w:cs="Arial"/>
                <w:sz w:val="24"/>
                <w:szCs w:val="24"/>
              </w:rPr>
              <w:t>Through observations and discussions across the unit, monitor how well students can:</w:t>
            </w:r>
          </w:p>
          <w:p w:rsidR="004E0467" w:rsidRPr="005750A0" w:rsidRDefault="004E0467" w:rsidP="00811D71">
            <w:pPr>
              <w:pStyle w:val="ListParagraph"/>
              <w:numPr>
                <w:ilvl w:val="0"/>
                <w:numId w:val="13"/>
              </w:numPr>
              <w:autoSpaceDE w:val="0"/>
              <w:autoSpaceDN w:val="0"/>
              <w:adjustRightInd w:val="0"/>
              <w:spacing w:line="360" w:lineRule="auto"/>
              <w:rPr>
                <w:rFonts w:ascii="Arial" w:hAnsi="Arial" w:cs="Arial"/>
                <w:sz w:val="24"/>
                <w:szCs w:val="24"/>
              </w:rPr>
            </w:pPr>
            <w:r w:rsidRPr="005750A0">
              <w:rPr>
                <w:rFonts w:ascii="Arial" w:hAnsi="Arial" w:cs="Arial"/>
                <w:sz w:val="24"/>
                <w:szCs w:val="24"/>
              </w:rPr>
              <w:t>classify objects as opaque, transparent, translucent</w:t>
            </w:r>
          </w:p>
          <w:p w:rsidR="004E0467" w:rsidRPr="005750A0" w:rsidRDefault="004E0467" w:rsidP="00811D71">
            <w:pPr>
              <w:pStyle w:val="ListParagraph"/>
              <w:numPr>
                <w:ilvl w:val="0"/>
                <w:numId w:val="13"/>
              </w:numPr>
              <w:autoSpaceDE w:val="0"/>
              <w:autoSpaceDN w:val="0"/>
              <w:adjustRightInd w:val="0"/>
              <w:spacing w:line="360" w:lineRule="auto"/>
              <w:rPr>
                <w:rFonts w:ascii="Arial" w:hAnsi="Arial" w:cs="Arial"/>
                <w:sz w:val="24"/>
                <w:szCs w:val="24"/>
              </w:rPr>
            </w:pPr>
            <w:r w:rsidRPr="005750A0">
              <w:rPr>
                <w:rFonts w:ascii="Arial" w:hAnsi="Arial" w:cs="Arial"/>
                <w:sz w:val="24"/>
                <w:szCs w:val="24"/>
              </w:rPr>
              <w:t>present information collected in investigations</w:t>
            </w:r>
          </w:p>
          <w:p w:rsidR="004E0467" w:rsidRPr="005750A0" w:rsidRDefault="004E0467" w:rsidP="00811D71">
            <w:pPr>
              <w:pStyle w:val="ListParagraph"/>
              <w:numPr>
                <w:ilvl w:val="0"/>
                <w:numId w:val="13"/>
              </w:numPr>
              <w:autoSpaceDE w:val="0"/>
              <w:autoSpaceDN w:val="0"/>
              <w:adjustRightInd w:val="0"/>
              <w:spacing w:line="360" w:lineRule="auto"/>
              <w:rPr>
                <w:rFonts w:ascii="Arial" w:hAnsi="Arial" w:cs="Arial"/>
                <w:sz w:val="24"/>
                <w:szCs w:val="24"/>
              </w:rPr>
            </w:pPr>
            <w:r w:rsidRPr="005750A0">
              <w:rPr>
                <w:rFonts w:ascii="Arial" w:hAnsi="Arial" w:cs="Arial"/>
                <w:sz w:val="24"/>
                <w:szCs w:val="24"/>
              </w:rPr>
              <w:t>understand how light is reflected, refracted and absorbed in a variety of contexts</w:t>
            </w:r>
          </w:p>
          <w:p w:rsidR="005750A0" w:rsidRDefault="004E0467" w:rsidP="00811D71">
            <w:pPr>
              <w:pStyle w:val="ListParagraph"/>
              <w:numPr>
                <w:ilvl w:val="0"/>
                <w:numId w:val="13"/>
              </w:numPr>
              <w:autoSpaceDE w:val="0"/>
              <w:autoSpaceDN w:val="0"/>
              <w:adjustRightInd w:val="0"/>
              <w:spacing w:line="360" w:lineRule="auto"/>
              <w:rPr>
                <w:rFonts w:ascii="Arial" w:hAnsi="Arial" w:cs="Arial"/>
                <w:sz w:val="24"/>
                <w:szCs w:val="24"/>
              </w:rPr>
            </w:pPr>
            <w:r w:rsidRPr="005750A0">
              <w:rPr>
                <w:rFonts w:ascii="Arial" w:hAnsi="Arial" w:cs="Arial"/>
                <w:sz w:val="24"/>
                <w:szCs w:val="24"/>
              </w:rPr>
              <w:t>understand the formation of shadows</w:t>
            </w:r>
            <w:r w:rsidR="005750A0">
              <w:rPr>
                <w:rFonts w:ascii="Arial" w:hAnsi="Arial" w:cs="Arial"/>
                <w:sz w:val="24"/>
                <w:szCs w:val="24"/>
              </w:rPr>
              <w:t xml:space="preserve"> </w:t>
            </w:r>
          </w:p>
          <w:p w:rsidR="000B4649" w:rsidRPr="000B4649" w:rsidRDefault="000B4649" w:rsidP="000B4649">
            <w:pPr>
              <w:autoSpaceDE w:val="0"/>
              <w:autoSpaceDN w:val="0"/>
              <w:adjustRightInd w:val="0"/>
              <w:spacing w:line="360" w:lineRule="auto"/>
              <w:rPr>
                <w:rFonts w:ascii="Arial" w:hAnsi="Arial" w:cs="Arial"/>
                <w:sz w:val="24"/>
                <w:szCs w:val="24"/>
              </w:rPr>
            </w:pPr>
          </w:p>
          <w:p w:rsidR="004E0467" w:rsidRPr="005750A0" w:rsidRDefault="004E0467" w:rsidP="00811D71">
            <w:pPr>
              <w:pStyle w:val="ListParagraph"/>
              <w:numPr>
                <w:ilvl w:val="0"/>
                <w:numId w:val="13"/>
              </w:numPr>
              <w:autoSpaceDE w:val="0"/>
              <w:autoSpaceDN w:val="0"/>
              <w:adjustRightInd w:val="0"/>
              <w:spacing w:line="360" w:lineRule="auto"/>
              <w:rPr>
                <w:rFonts w:ascii="Arial" w:hAnsi="Arial" w:cs="Arial"/>
                <w:sz w:val="24"/>
                <w:szCs w:val="24"/>
              </w:rPr>
            </w:pPr>
            <w:proofErr w:type="gramStart"/>
            <w:r w:rsidRPr="005750A0">
              <w:rPr>
                <w:rFonts w:ascii="Arial" w:hAnsi="Arial" w:cs="Arial"/>
                <w:sz w:val="24"/>
                <w:szCs w:val="24"/>
              </w:rPr>
              <w:lastRenderedPageBreak/>
              <w:t>question</w:t>
            </w:r>
            <w:proofErr w:type="gramEnd"/>
            <w:r w:rsidRPr="005750A0">
              <w:rPr>
                <w:rFonts w:ascii="Arial" w:hAnsi="Arial" w:cs="Arial"/>
                <w:sz w:val="24"/>
                <w:szCs w:val="24"/>
              </w:rPr>
              <w:t>, predict, plan and develop scientific explanations within investigations.</w:t>
            </w:r>
          </w:p>
          <w:p w:rsidR="000B4649" w:rsidRDefault="004E0467"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t>Student response</w:t>
            </w:r>
            <w:r w:rsidR="000B4649">
              <w:rPr>
                <w:rFonts w:ascii="Arial" w:hAnsi="Arial" w:cs="Arial"/>
                <w:b/>
                <w:bCs/>
                <w:sz w:val="24"/>
                <w:szCs w:val="24"/>
              </w:rPr>
              <w:t xml:space="preserve"> to activity – Periscope </w:t>
            </w:r>
          </w:p>
          <w:p w:rsidR="004E0467" w:rsidRPr="005B7CF7" w:rsidRDefault="000B4649" w:rsidP="00811D71">
            <w:pPr>
              <w:autoSpaceDE w:val="0"/>
              <w:autoSpaceDN w:val="0"/>
              <w:adjustRightInd w:val="0"/>
              <w:spacing w:line="360" w:lineRule="auto"/>
              <w:rPr>
                <w:rFonts w:ascii="Arial" w:hAnsi="Arial" w:cs="Arial"/>
                <w:b/>
                <w:bCs/>
                <w:sz w:val="24"/>
                <w:szCs w:val="24"/>
              </w:rPr>
            </w:pPr>
            <w:r>
              <w:rPr>
                <w:rFonts w:ascii="Arial" w:hAnsi="Arial" w:cs="Arial"/>
                <w:b/>
                <w:bCs/>
                <w:sz w:val="24"/>
                <w:szCs w:val="24"/>
              </w:rPr>
              <w:t>invest</w:t>
            </w:r>
            <w:r w:rsidRPr="005B7CF7">
              <w:rPr>
                <w:rFonts w:ascii="Arial" w:hAnsi="Arial" w:cs="Arial"/>
                <w:b/>
                <w:bCs/>
                <w:sz w:val="24"/>
                <w:szCs w:val="24"/>
              </w:rPr>
              <w:t>igation</w:t>
            </w:r>
          </w:p>
          <w:p w:rsidR="004E0467" w:rsidRPr="000B4649" w:rsidRDefault="004E0467" w:rsidP="000B4649">
            <w:pPr>
              <w:autoSpaceDE w:val="0"/>
              <w:autoSpaceDN w:val="0"/>
              <w:adjustRightInd w:val="0"/>
              <w:spacing w:line="360" w:lineRule="auto"/>
              <w:rPr>
                <w:rFonts w:ascii="Arial" w:hAnsi="Arial" w:cs="Arial"/>
                <w:sz w:val="24"/>
                <w:szCs w:val="24"/>
              </w:rPr>
            </w:pPr>
            <w:r w:rsidRPr="000B4649">
              <w:rPr>
                <w:rFonts w:ascii="Arial" w:hAnsi="Arial" w:cs="Arial"/>
                <w:sz w:val="24"/>
                <w:szCs w:val="24"/>
              </w:rPr>
              <w:t>Check students' responses to gauge their capacity to:</w:t>
            </w:r>
          </w:p>
          <w:p w:rsidR="004E0467" w:rsidRPr="005750A0" w:rsidRDefault="004E0467" w:rsidP="00811D71">
            <w:pPr>
              <w:pStyle w:val="ListParagraph"/>
              <w:numPr>
                <w:ilvl w:val="0"/>
                <w:numId w:val="14"/>
              </w:numPr>
              <w:autoSpaceDE w:val="0"/>
              <w:autoSpaceDN w:val="0"/>
              <w:adjustRightInd w:val="0"/>
              <w:spacing w:line="360" w:lineRule="auto"/>
              <w:rPr>
                <w:rFonts w:ascii="Arial" w:hAnsi="Arial" w:cs="Arial"/>
                <w:sz w:val="24"/>
                <w:szCs w:val="24"/>
              </w:rPr>
            </w:pPr>
            <w:r w:rsidRPr="005750A0">
              <w:rPr>
                <w:rFonts w:ascii="Arial" w:hAnsi="Arial" w:cs="Arial"/>
                <w:sz w:val="24"/>
                <w:szCs w:val="24"/>
              </w:rPr>
              <w:t>develop scientific questions and predictions under guidance</w:t>
            </w:r>
          </w:p>
          <w:p w:rsidR="004E0467" w:rsidRPr="005750A0" w:rsidRDefault="004E0467" w:rsidP="00811D71">
            <w:pPr>
              <w:pStyle w:val="ListParagraph"/>
              <w:numPr>
                <w:ilvl w:val="0"/>
                <w:numId w:val="14"/>
              </w:numPr>
              <w:autoSpaceDE w:val="0"/>
              <w:autoSpaceDN w:val="0"/>
              <w:adjustRightInd w:val="0"/>
              <w:spacing w:line="360" w:lineRule="auto"/>
              <w:rPr>
                <w:rFonts w:ascii="Arial" w:hAnsi="Arial" w:cs="Arial"/>
                <w:sz w:val="24"/>
                <w:szCs w:val="24"/>
              </w:rPr>
            </w:pPr>
            <w:r w:rsidRPr="005750A0">
              <w:rPr>
                <w:rFonts w:ascii="Arial" w:hAnsi="Arial" w:cs="Arial"/>
                <w:sz w:val="24"/>
                <w:szCs w:val="24"/>
              </w:rPr>
              <w:t>create scientific procedures and explanations under guidance</w:t>
            </w:r>
          </w:p>
          <w:p w:rsidR="005750A0" w:rsidRDefault="005750A0" w:rsidP="00811D71">
            <w:pPr>
              <w:pStyle w:val="ListParagraph"/>
              <w:numPr>
                <w:ilvl w:val="0"/>
                <w:numId w:val="14"/>
              </w:numPr>
              <w:autoSpaceDE w:val="0"/>
              <w:autoSpaceDN w:val="0"/>
              <w:adjustRightInd w:val="0"/>
              <w:spacing w:line="360" w:lineRule="auto"/>
              <w:rPr>
                <w:rFonts w:ascii="Arial" w:hAnsi="Arial" w:cs="Arial"/>
                <w:sz w:val="24"/>
                <w:szCs w:val="24"/>
              </w:rPr>
            </w:pPr>
            <w:r w:rsidRPr="005750A0">
              <w:rPr>
                <w:rFonts w:ascii="Courier New" w:hAnsi="Courier New" w:cs="Arial"/>
                <w:sz w:val="24"/>
                <w:szCs w:val="24"/>
              </w:rPr>
              <w:t>r</w:t>
            </w:r>
            <w:r w:rsidR="004E0467" w:rsidRPr="005750A0">
              <w:rPr>
                <w:rFonts w:ascii="Arial" w:hAnsi="Arial" w:cs="Arial"/>
                <w:sz w:val="24"/>
                <w:szCs w:val="24"/>
              </w:rPr>
              <w:t>ecord observations, using diagrams as appropriate, and identify patterns in their results</w:t>
            </w:r>
          </w:p>
          <w:p w:rsidR="005750A0" w:rsidRDefault="004E0467" w:rsidP="00811D71">
            <w:pPr>
              <w:pStyle w:val="ListParagraph"/>
              <w:numPr>
                <w:ilvl w:val="0"/>
                <w:numId w:val="14"/>
              </w:numPr>
              <w:autoSpaceDE w:val="0"/>
              <w:autoSpaceDN w:val="0"/>
              <w:adjustRightInd w:val="0"/>
              <w:spacing w:line="360" w:lineRule="auto"/>
              <w:rPr>
                <w:rFonts w:ascii="Arial" w:hAnsi="Arial" w:cs="Arial"/>
                <w:sz w:val="24"/>
                <w:szCs w:val="24"/>
              </w:rPr>
            </w:pPr>
            <w:r w:rsidRPr="005750A0">
              <w:rPr>
                <w:rFonts w:ascii="Arial" w:hAnsi="Arial" w:cs="Arial"/>
                <w:sz w:val="24"/>
                <w:szCs w:val="24"/>
              </w:rPr>
              <w:t xml:space="preserve"> evaluate the effectiveness of a procedure</w:t>
            </w:r>
          </w:p>
          <w:p w:rsidR="002D0DBD" w:rsidRPr="005750A0" w:rsidRDefault="004E0467" w:rsidP="00811D71">
            <w:pPr>
              <w:pStyle w:val="ListParagraph"/>
              <w:numPr>
                <w:ilvl w:val="0"/>
                <w:numId w:val="14"/>
              </w:numPr>
              <w:autoSpaceDE w:val="0"/>
              <w:autoSpaceDN w:val="0"/>
              <w:adjustRightInd w:val="0"/>
              <w:spacing w:line="360" w:lineRule="auto"/>
              <w:rPr>
                <w:rFonts w:ascii="Arial" w:hAnsi="Arial" w:cs="Arial"/>
                <w:sz w:val="24"/>
                <w:szCs w:val="24"/>
              </w:rPr>
            </w:pPr>
            <w:r w:rsidRPr="005750A0">
              <w:rPr>
                <w:rFonts w:ascii="Arial" w:hAnsi="Arial" w:cs="Arial"/>
                <w:sz w:val="24"/>
                <w:szCs w:val="24"/>
              </w:rPr>
              <w:t>apply their knowledge of reflection, refraction, absorption and transmission to solve a problem</w:t>
            </w:r>
          </w:p>
          <w:p w:rsidR="004E0467" w:rsidRPr="005B7CF7" w:rsidRDefault="004E0467" w:rsidP="00811D71">
            <w:pPr>
              <w:spacing w:line="360" w:lineRule="auto"/>
              <w:rPr>
                <w:rFonts w:ascii="Arial" w:hAnsi="Arial" w:cs="Arial"/>
                <w:sz w:val="24"/>
                <w:szCs w:val="24"/>
              </w:rPr>
            </w:pPr>
          </w:p>
        </w:tc>
      </w:tr>
      <w:tr w:rsidR="002D0DBD" w:rsidRPr="005B7CF7" w:rsidTr="008E76AE">
        <w:tc>
          <w:tcPr>
            <w:tcW w:w="7087" w:type="dxa"/>
            <w:shd w:val="clear" w:color="auto" w:fill="DBE5F1" w:themeFill="accent1" w:themeFillTint="33"/>
          </w:tcPr>
          <w:p w:rsidR="002D0DBD" w:rsidRPr="008E76AE" w:rsidRDefault="008E76AE" w:rsidP="00811D71">
            <w:pPr>
              <w:spacing w:line="360" w:lineRule="auto"/>
              <w:rPr>
                <w:rFonts w:ascii="Arial" w:hAnsi="Arial" w:cs="Arial"/>
                <w:b/>
                <w:sz w:val="24"/>
                <w:szCs w:val="24"/>
              </w:rPr>
            </w:pPr>
            <w:r w:rsidRPr="00E66B22">
              <w:rPr>
                <w:rFonts w:ascii="Arial" w:hAnsi="Arial" w:cs="Arial"/>
                <w:b/>
                <w:sz w:val="24"/>
                <w:szCs w:val="24"/>
              </w:rPr>
              <w:lastRenderedPageBreak/>
              <w:t>Sequence teaching and learning.</w:t>
            </w:r>
          </w:p>
        </w:tc>
        <w:tc>
          <w:tcPr>
            <w:tcW w:w="7087" w:type="dxa"/>
            <w:shd w:val="clear" w:color="auto" w:fill="DBE5F1" w:themeFill="accent1" w:themeFillTint="33"/>
          </w:tcPr>
          <w:p w:rsidR="002D0DBD" w:rsidRPr="008E76AE" w:rsidRDefault="008E76AE" w:rsidP="008E76AE">
            <w:pPr>
              <w:spacing w:line="360" w:lineRule="auto"/>
              <w:rPr>
                <w:rFonts w:ascii="Arial" w:hAnsi="Arial" w:cs="Arial"/>
                <w:b/>
                <w:bCs/>
                <w:sz w:val="24"/>
                <w:szCs w:val="24"/>
              </w:rPr>
            </w:pPr>
            <w:r w:rsidRPr="00F26294">
              <w:rPr>
                <w:rFonts w:ascii="Arial" w:hAnsi="Arial" w:cs="Arial"/>
                <w:b/>
                <w:bCs/>
                <w:sz w:val="24"/>
                <w:szCs w:val="24"/>
              </w:rPr>
              <w:t xml:space="preserve">Teaching </w:t>
            </w:r>
            <w:r>
              <w:rPr>
                <w:rFonts w:ascii="Arial" w:hAnsi="Arial" w:cs="Arial"/>
                <w:b/>
                <w:bCs/>
                <w:sz w:val="24"/>
                <w:szCs w:val="24"/>
              </w:rPr>
              <w:t>Plan</w:t>
            </w:r>
          </w:p>
        </w:tc>
      </w:tr>
      <w:tr w:rsidR="002D0DBD" w:rsidRPr="005B7CF7" w:rsidTr="002D0DBD">
        <w:tc>
          <w:tcPr>
            <w:tcW w:w="7087" w:type="dxa"/>
          </w:tcPr>
          <w:p w:rsidR="00E66B22" w:rsidRPr="00E66B22" w:rsidRDefault="00E66B22" w:rsidP="00811D71">
            <w:pPr>
              <w:spacing w:line="360" w:lineRule="auto"/>
              <w:rPr>
                <w:rFonts w:ascii="Arial" w:hAnsi="Arial" w:cs="Arial"/>
                <w:b/>
                <w:sz w:val="24"/>
                <w:szCs w:val="24"/>
              </w:rPr>
            </w:pPr>
          </w:p>
          <w:p w:rsidR="00F26294" w:rsidRPr="00F26294" w:rsidRDefault="00E66B22" w:rsidP="00811D71">
            <w:pPr>
              <w:spacing w:line="360" w:lineRule="auto"/>
              <w:rPr>
                <w:rFonts w:ascii="Arial" w:hAnsi="Arial" w:cs="Arial"/>
                <w:sz w:val="24"/>
                <w:szCs w:val="24"/>
              </w:rPr>
            </w:pPr>
            <w:r>
              <w:rPr>
                <w:rFonts w:ascii="Arial" w:hAnsi="Arial" w:cs="Arial"/>
                <w:sz w:val="24"/>
                <w:szCs w:val="24"/>
              </w:rPr>
              <w:t xml:space="preserve">For the </w:t>
            </w:r>
            <w:r w:rsidR="007449F8">
              <w:rPr>
                <w:rFonts w:ascii="Arial" w:hAnsi="Arial" w:cs="Arial"/>
                <w:sz w:val="24"/>
                <w:szCs w:val="24"/>
              </w:rPr>
              <w:t xml:space="preserve">components of the teaching material and </w:t>
            </w:r>
            <w:r>
              <w:rPr>
                <w:rFonts w:ascii="Arial" w:hAnsi="Arial" w:cs="Arial"/>
                <w:sz w:val="24"/>
                <w:szCs w:val="24"/>
              </w:rPr>
              <w:t xml:space="preserve">sequencing of this unit I have considered </w:t>
            </w:r>
            <w:r w:rsidR="007449F8">
              <w:rPr>
                <w:rFonts w:ascii="Arial" w:hAnsi="Arial" w:cs="Arial"/>
                <w:sz w:val="24"/>
                <w:szCs w:val="24"/>
              </w:rPr>
              <w:t xml:space="preserve">the case study discussed in </w:t>
            </w:r>
            <w:proofErr w:type="spellStart"/>
            <w:r w:rsidR="00BA056A">
              <w:rPr>
                <w:rFonts w:ascii="Arial" w:hAnsi="Arial" w:cs="Arial"/>
                <w:sz w:val="24"/>
                <w:szCs w:val="24"/>
              </w:rPr>
              <w:t>Skamp</w:t>
            </w:r>
            <w:proofErr w:type="spellEnd"/>
            <w:r w:rsidR="00BA056A">
              <w:rPr>
                <w:rFonts w:ascii="Arial" w:hAnsi="Arial" w:cs="Arial"/>
                <w:sz w:val="24"/>
                <w:szCs w:val="24"/>
              </w:rPr>
              <w:t xml:space="preserve"> (2012 p 201-204) and </w:t>
            </w:r>
            <w:r w:rsidR="00F26294">
              <w:rPr>
                <w:rFonts w:ascii="Arial" w:hAnsi="Arial" w:cs="Arial"/>
                <w:sz w:val="24"/>
                <w:szCs w:val="24"/>
              </w:rPr>
              <w:t>Light Fantastic (</w:t>
            </w:r>
            <w:r w:rsidR="00F26294" w:rsidRPr="00F26294">
              <w:rPr>
                <w:rFonts w:ascii="Arial" w:hAnsi="Arial" w:cs="Arial"/>
                <w:sz w:val="24"/>
                <w:szCs w:val="24"/>
              </w:rPr>
              <w:t>Australian Academy of Science 2008</w:t>
            </w:r>
            <w:r w:rsidR="00F26294">
              <w:rPr>
                <w:rFonts w:ascii="Arial" w:hAnsi="Arial" w:cs="Arial"/>
                <w:sz w:val="24"/>
                <w:szCs w:val="24"/>
              </w:rPr>
              <w:t xml:space="preserve">). I have individualised these resources with </w:t>
            </w:r>
            <w:r w:rsidR="00F26294" w:rsidRPr="00F26294">
              <w:rPr>
                <w:rFonts w:ascii="Arial" w:hAnsi="Arial" w:cs="Arial"/>
                <w:sz w:val="24"/>
                <w:szCs w:val="24"/>
              </w:rPr>
              <w:t xml:space="preserve">numerous digital resources. I have considered </w:t>
            </w:r>
          </w:p>
          <w:p w:rsidR="00F26294" w:rsidRDefault="00F26294" w:rsidP="00811D71">
            <w:pPr>
              <w:pStyle w:val="ListParagraph"/>
              <w:numPr>
                <w:ilvl w:val="0"/>
                <w:numId w:val="15"/>
              </w:numPr>
              <w:autoSpaceDE w:val="0"/>
              <w:autoSpaceDN w:val="0"/>
              <w:adjustRightInd w:val="0"/>
              <w:spacing w:line="360" w:lineRule="auto"/>
              <w:rPr>
                <w:rFonts w:ascii="Arial" w:hAnsi="Arial" w:cs="Arial"/>
                <w:sz w:val="24"/>
                <w:szCs w:val="24"/>
              </w:rPr>
            </w:pPr>
            <w:r w:rsidRPr="00F26294">
              <w:rPr>
                <w:rFonts w:ascii="Arial" w:hAnsi="Arial" w:cs="Arial"/>
                <w:sz w:val="24"/>
                <w:szCs w:val="24"/>
              </w:rPr>
              <w:t xml:space="preserve">What do my students already know and can do? </w:t>
            </w:r>
          </w:p>
          <w:p w:rsidR="00F26294" w:rsidRDefault="00F26294" w:rsidP="00811D71">
            <w:pPr>
              <w:pStyle w:val="ListParagraph"/>
              <w:numPr>
                <w:ilvl w:val="0"/>
                <w:numId w:val="15"/>
              </w:numPr>
              <w:autoSpaceDE w:val="0"/>
              <w:autoSpaceDN w:val="0"/>
              <w:adjustRightInd w:val="0"/>
              <w:spacing w:line="360" w:lineRule="auto"/>
              <w:rPr>
                <w:rFonts w:ascii="Arial" w:hAnsi="Arial" w:cs="Arial"/>
                <w:sz w:val="24"/>
                <w:szCs w:val="24"/>
              </w:rPr>
            </w:pPr>
            <w:r w:rsidRPr="00F26294">
              <w:rPr>
                <w:rFonts w:ascii="Arial" w:hAnsi="Arial" w:cs="Arial"/>
                <w:sz w:val="24"/>
                <w:szCs w:val="24"/>
              </w:rPr>
              <w:t>What</w:t>
            </w:r>
            <w:r>
              <w:rPr>
                <w:rFonts w:ascii="Arial" w:hAnsi="Arial" w:cs="Arial"/>
                <w:sz w:val="24"/>
                <w:szCs w:val="24"/>
              </w:rPr>
              <w:t xml:space="preserve"> </w:t>
            </w:r>
            <w:r w:rsidRPr="00F26294">
              <w:rPr>
                <w:rFonts w:ascii="Arial" w:hAnsi="Arial" w:cs="Arial"/>
                <w:sz w:val="24"/>
                <w:szCs w:val="24"/>
              </w:rPr>
              <w:t xml:space="preserve">do my students need to learn? How do I teach it? </w:t>
            </w:r>
          </w:p>
          <w:p w:rsidR="00F26294" w:rsidRPr="00F26294" w:rsidRDefault="00F26294" w:rsidP="00811D71">
            <w:pPr>
              <w:autoSpaceDE w:val="0"/>
              <w:autoSpaceDN w:val="0"/>
              <w:adjustRightInd w:val="0"/>
              <w:spacing w:line="360" w:lineRule="auto"/>
              <w:rPr>
                <w:rFonts w:ascii="Arial" w:hAnsi="Arial" w:cs="Arial"/>
                <w:sz w:val="24"/>
                <w:szCs w:val="24"/>
              </w:rPr>
            </w:pPr>
            <w:r>
              <w:rPr>
                <w:rFonts w:ascii="Arial" w:hAnsi="Arial" w:cs="Arial"/>
                <w:sz w:val="24"/>
                <w:szCs w:val="24"/>
              </w:rPr>
              <w:t xml:space="preserve">I will start with what students already know </w:t>
            </w:r>
            <w:r w:rsidRPr="00F26294">
              <w:rPr>
                <w:rFonts w:ascii="Arial" w:hAnsi="Arial" w:cs="Arial"/>
                <w:sz w:val="24"/>
                <w:szCs w:val="24"/>
              </w:rPr>
              <w:t>and set goals for the</w:t>
            </w:r>
          </w:p>
          <w:p w:rsidR="00F26294" w:rsidRDefault="00F26294" w:rsidP="00811D71">
            <w:pPr>
              <w:autoSpaceDE w:val="0"/>
              <w:autoSpaceDN w:val="0"/>
              <w:adjustRightInd w:val="0"/>
              <w:spacing w:line="360" w:lineRule="auto"/>
              <w:rPr>
                <w:rFonts w:ascii="Arial" w:hAnsi="Arial" w:cs="Arial"/>
                <w:sz w:val="24"/>
                <w:szCs w:val="24"/>
              </w:rPr>
            </w:pPr>
            <w:proofErr w:type="gramStart"/>
            <w:r w:rsidRPr="00F26294">
              <w:rPr>
                <w:rFonts w:ascii="Arial" w:hAnsi="Arial" w:cs="Arial"/>
                <w:sz w:val="24"/>
                <w:szCs w:val="24"/>
              </w:rPr>
              <w:t>next</w:t>
            </w:r>
            <w:proofErr w:type="gramEnd"/>
            <w:r w:rsidRPr="00F26294">
              <w:rPr>
                <w:rFonts w:ascii="Arial" w:hAnsi="Arial" w:cs="Arial"/>
                <w:sz w:val="24"/>
                <w:szCs w:val="24"/>
              </w:rPr>
              <w:t xml:space="preserve"> steps for learning. </w:t>
            </w:r>
          </w:p>
          <w:p w:rsidR="00F26294" w:rsidRDefault="00F26294" w:rsidP="00811D71">
            <w:pPr>
              <w:autoSpaceDE w:val="0"/>
              <w:autoSpaceDN w:val="0"/>
              <w:adjustRightInd w:val="0"/>
              <w:spacing w:line="360" w:lineRule="auto"/>
              <w:rPr>
                <w:rFonts w:ascii="Arial" w:hAnsi="Arial" w:cs="Arial"/>
                <w:sz w:val="24"/>
                <w:szCs w:val="24"/>
              </w:rPr>
            </w:pPr>
          </w:p>
          <w:p w:rsidR="00E66B22" w:rsidRPr="00F26294" w:rsidRDefault="00F26294" w:rsidP="00811D71">
            <w:pPr>
              <w:autoSpaceDE w:val="0"/>
              <w:autoSpaceDN w:val="0"/>
              <w:adjustRightInd w:val="0"/>
              <w:spacing w:line="360" w:lineRule="auto"/>
              <w:rPr>
                <w:rFonts w:ascii="Arial" w:hAnsi="Arial" w:cs="Arial"/>
                <w:sz w:val="24"/>
                <w:szCs w:val="24"/>
              </w:rPr>
            </w:pPr>
            <w:r>
              <w:rPr>
                <w:rFonts w:ascii="Arial" w:hAnsi="Arial" w:cs="Arial"/>
                <w:sz w:val="24"/>
                <w:szCs w:val="24"/>
              </w:rPr>
              <w:t xml:space="preserve">I will </w:t>
            </w:r>
            <w:r w:rsidRPr="00F26294">
              <w:rPr>
                <w:rFonts w:ascii="Arial" w:hAnsi="Arial" w:cs="Arial"/>
                <w:sz w:val="24"/>
                <w:szCs w:val="24"/>
              </w:rPr>
              <w:t>provide multiple</w:t>
            </w:r>
            <w:r>
              <w:rPr>
                <w:rFonts w:ascii="Arial" w:hAnsi="Arial" w:cs="Arial"/>
                <w:sz w:val="24"/>
                <w:szCs w:val="24"/>
              </w:rPr>
              <w:t xml:space="preserve"> </w:t>
            </w:r>
            <w:r w:rsidRPr="00F26294">
              <w:rPr>
                <w:rFonts w:ascii="Arial" w:hAnsi="Arial" w:cs="Arial"/>
                <w:sz w:val="24"/>
                <w:szCs w:val="24"/>
              </w:rPr>
              <w:t>opportunities for all students to explore and consolidate</w:t>
            </w:r>
            <w:r>
              <w:rPr>
                <w:rFonts w:ascii="Arial" w:hAnsi="Arial" w:cs="Arial"/>
                <w:sz w:val="24"/>
                <w:szCs w:val="24"/>
              </w:rPr>
              <w:t xml:space="preserve"> </w:t>
            </w:r>
            <w:r w:rsidRPr="00F26294">
              <w:rPr>
                <w:rFonts w:ascii="Arial" w:hAnsi="Arial" w:cs="Arial"/>
                <w:sz w:val="24"/>
                <w:szCs w:val="24"/>
              </w:rPr>
              <w:t>ideas, skills and conce</w:t>
            </w:r>
            <w:r>
              <w:rPr>
                <w:rFonts w:ascii="Arial" w:hAnsi="Arial" w:cs="Arial"/>
                <w:sz w:val="24"/>
                <w:szCs w:val="24"/>
              </w:rPr>
              <w:t xml:space="preserve">pts by considering how students </w:t>
            </w:r>
            <w:r w:rsidRPr="00F26294">
              <w:rPr>
                <w:rFonts w:ascii="Arial" w:hAnsi="Arial" w:cs="Arial"/>
                <w:sz w:val="24"/>
                <w:szCs w:val="24"/>
              </w:rPr>
              <w:t>learn best and by using a variety of teaching strategies.</w:t>
            </w:r>
          </w:p>
          <w:p w:rsidR="007449F8" w:rsidRDefault="007449F8" w:rsidP="00811D71">
            <w:pPr>
              <w:spacing w:line="360" w:lineRule="auto"/>
              <w:rPr>
                <w:rFonts w:ascii="Arial" w:hAnsi="Arial" w:cs="Arial"/>
                <w:sz w:val="24"/>
                <w:szCs w:val="24"/>
              </w:rPr>
            </w:pPr>
          </w:p>
          <w:p w:rsidR="00913531" w:rsidRDefault="00913531" w:rsidP="00811D71">
            <w:pPr>
              <w:spacing w:line="360" w:lineRule="auto"/>
              <w:rPr>
                <w:rFonts w:ascii="Arial" w:hAnsi="Arial" w:cs="Arial"/>
                <w:sz w:val="24"/>
                <w:szCs w:val="24"/>
              </w:rPr>
            </w:pPr>
            <w:r>
              <w:rPr>
                <w:rFonts w:ascii="Arial" w:hAnsi="Arial" w:cs="Arial"/>
                <w:sz w:val="24"/>
                <w:szCs w:val="24"/>
              </w:rPr>
              <w:t xml:space="preserve">I will use the 5 E model suggested by both </w:t>
            </w:r>
            <w:proofErr w:type="spellStart"/>
            <w:r>
              <w:rPr>
                <w:rFonts w:ascii="Arial" w:hAnsi="Arial" w:cs="Arial"/>
                <w:sz w:val="24"/>
                <w:szCs w:val="24"/>
              </w:rPr>
              <w:t>Skamp</w:t>
            </w:r>
            <w:proofErr w:type="spellEnd"/>
            <w:r>
              <w:rPr>
                <w:rFonts w:ascii="Arial" w:hAnsi="Arial" w:cs="Arial"/>
                <w:sz w:val="24"/>
                <w:szCs w:val="24"/>
              </w:rPr>
              <w:t xml:space="preserve"> (2012 p 201-204) and Light Fantastic (</w:t>
            </w:r>
            <w:r w:rsidRPr="00F26294">
              <w:rPr>
                <w:rFonts w:ascii="Arial" w:hAnsi="Arial" w:cs="Arial"/>
                <w:sz w:val="24"/>
                <w:szCs w:val="24"/>
              </w:rPr>
              <w:t>Australian Academy of Science 2008</w:t>
            </w:r>
            <w:r>
              <w:rPr>
                <w:rFonts w:ascii="Arial" w:hAnsi="Arial" w:cs="Arial"/>
                <w:sz w:val="24"/>
                <w:szCs w:val="24"/>
              </w:rPr>
              <w:t>). These phases being:</w:t>
            </w:r>
          </w:p>
          <w:p w:rsidR="00913531" w:rsidRPr="00515EFE" w:rsidRDefault="00913531" w:rsidP="00811D71">
            <w:pPr>
              <w:spacing w:line="360" w:lineRule="auto"/>
              <w:rPr>
                <w:rFonts w:ascii="Arial" w:hAnsi="Arial" w:cs="Arial"/>
                <w:b/>
                <w:sz w:val="24"/>
                <w:szCs w:val="24"/>
              </w:rPr>
            </w:pPr>
            <w:r w:rsidRPr="00515EFE">
              <w:rPr>
                <w:rFonts w:ascii="Arial" w:hAnsi="Arial" w:cs="Arial"/>
                <w:b/>
                <w:sz w:val="24"/>
                <w:szCs w:val="24"/>
              </w:rPr>
              <w:lastRenderedPageBreak/>
              <w:t>Engage.</w:t>
            </w:r>
          </w:p>
          <w:p w:rsidR="00913531" w:rsidRDefault="00913531" w:rsidP="00811D71">
            <w:pPr>
              <w:spacing w:line="360" w:lineRule="auto"/>
              <w:rPr>
                <w:rFonts w:ascii="Arial" w:hAnsi="Arial" w:cs="Arial"/>
                <w:sz w:val="24"/>
                <w:szCs w:val="24"/>
              </w:rPr>
            </w:pPr>
            <w:r>
              <w:rPr>
                <w:rFonts w:ascii="Arial" w:hAnsi="Arial" w:cs="Arial"/>
                <w:sz w:val="24"/>
                <w:szCs w:val="24"/>
              </w:rPr>
              <w:t xml:space="preserve">This is designed to </w:t>
            </w:r>
            <w:r w:rsidR="00515EFE">
              <w:rPr>
                <w:rFonts w:ascii="Arial" w:hAnsi="Arial" w:cs="Arial"/>
                <w:sz w:val="24"/>
                <w:szCs w:val="24"/>
              </w:rPr>
              <w:t xml:space="preserve">stimulate the </w:t>
            </w:r>
            <w:proofErr w:type="gramStart"/>
            <w:r w:rsidR="00515EFE">
              <w:rPr>
                <w:rFonts w:ascii="Arial" w:hAnsi="Arial" w:cs="Arial"/>
                <w:sz w:val="24"/>
                <w:szCs w:val="24"/>
              </w:rPr>
              <w:t>students</w:t>
            </w:r>
            <w:proofErr w:type="gramEnd"/>
            <w:r w:rsidR="00515EFE">
              <w:rPr>
                <w:rFonts w:ascii="Arial" w:hAnsi="Arial" w:cs="Arial"/>
                <w:sz w:val="24"/>
                <w:szCs w:val="24"/>
              </w:rPr>
              <w:t xml:space="preserve"> curiosity and create questioning that will both elicit understandings and create a framework for adjustments based on those understandings or misconceptions. </w:t>
            </w:r>
          </w:p>
          <w:p w:rsidR="00F02F73" w:rsidRDefault="00F02F73" w:rsidP="00811D71">
            <w:pPr>
              <w:spacing w:line="360" w:lineRule="auto"/>
              <w:rPr>
                <w:rFonts w:ascii="Arial" w:hAnsi="Arial" w:cs="Arial"/>
                <w:sz w:val="24"/>
                <w:szCs w:val="24"/>
              </w:rPr>
            </w:pPr>
          </w:p>
          <w:p w:rsidR="00515EFE" w:rsidRDefault="00515EFE" w:rsidP="00811D71">
            <w:pPr>
              <w:spacing w:line="360" w:lineRule="auto"/>
              <w:rPr>
                <w:rFonts w:ascii="Arial" w:hAnsi="Arial" w:cs="Arial"/>
                <w:b/>
                <w:sz w:val="24"/>
                <w:szCs w:val="24"/>
              </w:rPr>
            </w:pPr>
            <w:r w:rsidRPr="00515EFE">
              <w:rPr>
                <w:rFonts w:ascii="Arial" w:hAnsi="Arial" w:cs="Arial"/>
                <w:b/>
                <w:sz w:val="24"/>
                <w:szCs w:val="24"/>
              </w:rPr>
              <w:t>Explore:</w:t>
            </w:r>
          </w:p>
          <w:p w:rsidR="00515EFE" w:rsidRDefault="00515EFE" w:rsidP="00811D71">
            <w:pPr>
              <w:spacing w:line="360" w:lineRule="auto"/>
              <w:rPr>
                <w:rFonts w:ascii="Arial" w:hAnsi="Arial" w:cs="Arial"/>
                <w:sz w:val="24"/>
                <w:szCs w:val="24"/>
              </w:rPr>
            </w:pPr>
            <w:r>
              <w:rPr>
                <w:rFonts w:ascii="Arial" w:hAnsi="Arial" w:cs="Arial"/>
                <w:sz w:val="24"/>
                <w:szCs w:val="24"/>
              </w:rPr>
              <w:t xml:space="preserve">The students will use hands on strategies to collect evidence and learn how to discuss observations </w:t>
            </w:r>
            <w:r w:rsidR="004C2661">
              <w:rPr>
                <w:rFonts w:ascii="Arial" w:hAnsi="Arial" w:cs="Arial"/>
                <w:sz w:val="24"/>
                <w:szCs w:val="24"/>
              </w:rPr>
              <w:t xml:space="preserve">and journal them using appropriate language and concepts. This phase lends itself to students working in groups and sharing ideas. </w:t>
            </w:r>
          </w:p>
          <w:p w:rsidR="004C2661" w:rsidRDefault="004C2661" w:rsidP="00811D71">
            <w:pPr>
              <w:spacing w:line="360" w:lineRule="auto"/>
              <w:rPr>
                <w:rFonts w:ascii="Arial" w:hAnsi="Arial" w:cs="Arial"/>
                <w:sz w:val="24"/>
                <w:szCs w:val="24"/>
              </w:rPr>
            </w:pPr>
          </w:p>
          <w:p w:rsidR="004C2661" w:rsidRPr="004C2661" w:rsidRDefault="004C2661" w:rsidP="00811D71">
            <w:pPr>
              <w:spacing w:line="360" w:lineRule="auto"/>
              <w:rPr>
                <w:rFonts w:ascii="Arial" w:hAnsi="Arial" w:cs="Arial"/>
                <w:b/>
                <w:sz w:val="24"/>
                <w:szCs w:val="24"/>
              </w:rPr>
            </w:pPr>
            <w:r w:rsidRPr="004C2661">
              <w:rPr>
                <w:rFonts w:ascii="Arial" w:hAnsi="Arial" w:cs="Arial"/>
                <w:b/>
                <w:sz w:val="24"/>
                <w:szCs w:val="24"/>
              </w:rPr>
              <w:t>Explain:</w:t>
            </w:r>
          </w:p>
          <w:p w:rsidR="00515EFE" w:rsidRDefault="00515EFE" w:rsidP="00811D71">
            <w:pPr>
              <w:spacing w:line="360" w:lineRule="auto"/>
              <w:rPr>
                <w:rFonts w:ascii="Arial" w:hAnsi="Arial" w:cs="Arial"/>
                <w:sz w:val="24"/>
                <w:szCs w:val="24"/>
              </w:rPr>
            </w:pPr>
            <w:r>
              <w:rPr>
                <w:rFonts w:ascii="Arial" w:hAnsi="Arial" w:cs="Arial"/>
                <w:sz w:val="24"/>
                <w:szCs w:val="24"/>
              </w:rPr>
              <w:t>Students will consider existing scientific views and deepen their own understanding.</w:t>
            </w:r>
            <w:r w:rsidR="004C2661">
              <w:rPr>
                <w:rFonts w:ascii="Arial" w:hAnsi="Arial" w:cs="Arial"/>
                <w:sz w:val="24"/>
                <w:szCs w:val="24"/>
              </w:rPr>
              <w:t xml:space="preserve"> They will discuss interactions within their observations and develop scientific explanations.  </w:t>
            </w:r>
            <w:r>
              <w:rPr>
                <w:rFonts w:ascii="Arial" w:hAnsi="Arial" w:cs="Arial"/>
                <w:sz w:val="24"/>
                <w:szCs w:val="24"/>
              </w:rPr>
              <w:t xml:space="preserve"> I will be able to monitor </w:t>
            </w:r>
            <w:r w:rsidR="004C2661">
              <w:rPr>
                <w:rFonts w:ascii="Arial" w:hAnsi="Arial" w:cs="Arial"/>
                <w:sz w:val="24"/>
                <w:szCs w:val="24"/>
              </w:rPr>
              <w:t xml:space="preserve">their understandings and provide feedback. </w:t>
            </w:r>
          </w:p>
          <w:p w:rsidR="00F02F73" w:rsidRDefault="00F02F73" w:rsidP="00811D71">
            <w:pPr>
              <w:spacing w:line="360" w:lineRule="auto"/>
              <w:rPr>
                <w:rFonts w:ascii="Arial" w:hAnsi="Arial" w:cs="Arial"/>
                <w:sz w:val="24"/>
                <w:szCs w:val="24"/>
              </w:rPr>
            </w:pPr>
          </w:p>
          <w:p w:rsidR="004C2661" w:rsidRPr="004C2661" w:rsidRDefault="004C2661" w:rsidP="00811D71">
            <w:pPr>
              <w:spacing w:line="360" w:lineRule="auto"/>
              <w:rPr>
                <w:rFonts w:ascii="Arial" w:hAnsi="Arial" w:cs="Arial"/>
                <w:b/>
                <w:sz w:val="24"/>
                <w:szCs w:val="24"/>
              </w:rPr>
            </w:pPr>
            <w:r w:rsidRPr="004C2661">
              <w:rPr>
                <w:rFonts w:ascii="Arial" w:hAnsi="Arial" w:cs="Arial"/>
                <w:b/>
                <w:sz w:val="24"/>
                <w:szCs w:val="24"/>
              </w:rPr>
              <w:t>Elaborate:</w:t>
            </w:r>
          </w:p>
          <w:p w:rsidR="004C2661" w:rsidRDefault="004C2661" w:rsidP="00811D71">
            <w:pPr>
              <w:spacing w:line="360" w:lineRule="auto"/>
              <w:rPr>
                <w:rFonts w:ascii="Arial" w:hAnsi="Arial" w:cs="Arial"/>
                <w:sz w:val="24"/>
                <w:szCs w:val="24"/>
              </w:rPr>
            </w:pPr>
            <w:r>
              <w:rPr>
                <w:rFonts w:ascii="Arial" w:hAnsi="Arial" w:cs="Arial"/>
                <w:sz w:val="24"/>
                <w:szCs w:val="24"/>
              </w:rPr>
              <w:t xml:space="preserve">Students will conduct an investigation that will enable them to apply and extend their theoretical understandings and extend them to a new context.  I will use the </w:t>
            </w:r>
            <w:proofErr w:type="gramStart"/>
            <w:r>
              <w:rPr>
                <w:rFonts w:ascii="Arial" w:hAnsi="Arial" w:cs="Arial"/>
                <w:sz w:val="24"/>
                <w:szCs w:val="24"/>
              </w:rPr>
              <w:t>students</w:t>
            </w:r>
            <w:proofErr w:type="gramEnd"/>
            <w:r>
              <w:rPr>
                <w:rFonts w:ascii="Arial" w:hAnsi="Arial" w:cs="Arial"/>
                <w:sz w:val="24"/>
                <w:szCs w:val="24"/>
              </w:rPr>
              <w:t xml:space="preserve"> reports to assess their achievements and learning </w:t>
            </w:r>
            <w:r>
              <w:rPr>
                <w:rFonts w:ascii="Arial" w:hAnsi="Arial" w:cs="Arial"/>
                <w:sz w:val="24"/>
                <w:szCs w:val="24"/>
              </w:rPr>
              <w:lastRenderedPageBreak/>
              <w:t>outcomes for this unit.</w:t>
            </w:r>
          </w:p>
          <w:p w:rsidR="00F02F73" w:rsidRDefault="00F02F73" w:rsidP="00811D71">
            <w:pPr>
              <w:spacing w:line="360" w:lineRule="auto"/>
              <w:rPr>
                <w:rFonts w:ascii="Arial" w:hAnsi="Arial" w:cs="Arial"/>
                <w:sz w:val="24"/>
                <w:szCs w:val="24"/>
              </w:rPr>
            </w:pPr>
          </w:p>
          <w:p w:rsidR="004C2661" w:rsidRPr="004C2661" w:rsidRDefault="004C2661" w:rsidP="00811D71">
            <w:pPr>
              <w:spacing w:line="360" w:lineRule="auto"/>
              <w:rPr>
                <w:rFonts w:ascii="Arial" w:hAnsi="Arial" w:cs="Arial"/>
                <w:b/>
                <w:sz w:val="24"/>
                <w:szCs w:val="24"/>
              </w:rPr>
            </w:pPr>
            <w:r w:rsidRPr="004C2661">
              <w:rPr>
                <w:rFonts w:ascii="Arial" w:hAnsi="Arial" w:cs="Arial"/>
                <w:b/>
                <w:sz w:val="24"/>
                <w:szCs w:val="24"/>
              </w:rPr>
              <w:t>Evaluate:</w:t>
            </w:r>
          </w:p>
          <w:p w:rsidR="00515EFE" w:rsidRPr="005B7CF7" w:rsidRDefault="00666207" w:rsidP="00811D71">
            <w:pPr>
              <w:spacing w:line="360" w:lineRule="auto"/>
              <w:rPr>
                <w:rFonts w:ascii="Arial" w:hAnsi="Arial" w:cs="Arial"/>
                <w:sz w:val="24"/>
                <w:szCs w:val="24"/>
              </w:rPr>
            </w:pPr>
            <w:r>
              <w:rPr>
                <w:rFonts w:ascii="Arial" w:hAnsi="Arial" w:cs="Arial"/>
                <w:sz w:val="24"/>
                <w:szCs w:val="24"/>
              </w:rPr>
              <w:t xml:space="preserve">This phase will give the students an opportunity to reflect on their learning’s. I will as the students to generate a literacy conclusion that will represent their understanding. I will then access all of the evidences to identify the extent of the students </w:t>
            </w:r>
            <w:r w:rsidR="00F02F73">
              <w:rPr>
                <w:rFonts w:ascii="Arial" w:hAnsi="Arial" w:cs="Arial"/>
                <w:sz w:val="24"/>
                <w:szCs w:val="24"/>
              </w:rPr>
              <w:t>achieving</w:t>
            </w:r>
            <w:r>
              <w:rPr>
                <w:rFonts w:ascii="Arial" w:hAnsi="Arial" w:cs="Arial"/>
                <w:sz w:val="24"/>
                <w:szCs w:val="24"/>
              </w:rPr>
              <w:t xml:space="preserve"> and learning outcomes for the unit. </w:t>
            </w:r>
          </w:p>
        </w:tc>
        <w:tc>
          <w:tcPr>
            <w:tcW w:w="7087" w:type="dxa"/>
          </w:tcPr>
          <w:p w:rsidR="000F139D" w:rsidRPr="00902E0F" w:rsidRDefault="00902E0F" w:rsidP="00811D71">
            <w:pPr>
              <w:spacing w:line="360" w:lineRule="auto"/>
              <w:rPr>
                <w:rFonts w:ascii="Arial" w:hAnsi="Arial" w:cs="Arial"/>
                <w:bCs/>
                <w:sz w:val="24"/>
                <w:szCs w:val="24"/>
              </w:rPr>
            </w:pPr>
            <w:r>
              <w:rPr>
                <w:rFonts w:ascii="Arial" w:hAnsi="Arial" w:cs="Arial"/>
                <w:bCs/>
                <w:sz w:val="24"/>
                <w:szCs w:val="24"/>
              </w:rPr>
              <w:lastRenderedPageBreak/>
              <w:t>Please refer to lesson plans and lesson overview for further information and focus</w:t>
            </w:r>
            <w:r w:rsidR="00D852A3">
              <w:rPr>
                <w:rFonts w:ascii="Arial" w:hAnsi="Arial" w:cs="Arial"/>
                <w:bCs/>
                <w:sz w:val="24"/>
                <w:szCs w:val="24"/>
              </w:rPr>
              <w:t>.</w:t>
            </w:r>
          </w:p>
          <w:p w:rsidR="00F02F73" w:rsidRDefault="00F02F73" w:rsidP="00811D71">
            <w:pPr>
              <w:autoSpaceDE w:val="0"/>
              <w:autoSpaceDN w:val="0"/>
              <w:adjustRightInd w:val="0"/>
              <w:spacing w:line="360" w:lineRule="auto"/>
              <w:rPr>
                <w:rFonts w:ascii="Arial" w:hAnsi="Arial" w:cs="Arial"/>
                <w:b/>
                <w:bCs/>
                <w:sz w:val="24"/>
                <w:szCs w:val="24"/>
              </w:rPr>
            </w:pPr>
          </w:p>
          <w:p w:rsidR="00F02F73" w:rsidRDefault="00F02F73" w:rsidP="00811D71">
            <w:pPr>
              <w:autoSpaceDE w:val="0"/>
              <w:autoSpaceDN w:val="0"/>
              <w:adjustRightInd w:val="0"/>
              <w:spacing w:line="360" w:lineRule="auto"/>
              <w:rPr>
                <w:rFonts w:ascii="Arial" w:hAnsi="Arial" w:cs="Arial"/>
                <w:b/>
                <w:bCs/>
                <w:sz w:val="24"/>
                <w:szCs w:val="24"/>
              </w:rPr>
            </w:pPr>
          </w:p>
          <w:p w:rsidR="00F02F73" w:rsidRDefault="00F02F73" w:rsidP="00811D71">
            <w:pPr>
              <w:autoSpaceDE w:val="0"/>
              <w:autoSpaceDN w:val="0"/>
              <w:adjustRightInd w:val="0"/>
              <w:spacing w:line="360" w:lineRule="auto"/>
              <w:rPr>
                <w:rFonts w:ascii="Arial" w:hAnsi="Arial" w:cs="Arial"/>
                <w:b/>
                <w:bCs/>
                <w:sz w:val="24"/>
                <w:szCs w:val="24"/>
              </w:rPr>
            </w:pPr>
          </w:p>
          <w:p w:rsidR="00F02F73" w:rsidRDefault="00F02F73" w:rsidP="00811D71">
            <w:pPr>
              <w:autoSpaceDE w:val="0"/>
              <w:autoSpaceDN w:val="0"/>
              <w:adjustRightInd w:val="0"/>
              <w:spacing w:line="360" w:lineRule="auto"/>
              <w:rPr>
                <w:rFonts w:ascii="Arial" w:hAnsi="Arial" w:cs="Arial"/>
                <w:b/>
                <w:bCs/>
                <w:sz w:val="24"/>
                <w:szCs w:val="24"/>
              </w:rPr>
            </w:pPr>
          </w:p>
          <w:p w:rsidR="00F02F73" w:rsidRDefault="00F02F73" w:rsidP="00811D71">
            <w:pPr>
              <w:autoSpaceDE w:val="0"/>
              <w:autoSpaceDN w:val="0"/>
              <w:adjustRightInd w:val="0"/>
              <w:spacing w:line="360" w:lineRule="auto"/>
              <w:rPr>
                <w:rFonts w:ascii="Arial" w:hAnsi="Arial" w:cs="Arial"/>
                <w:b/>
                <w:bCs/>
                <w:sz w:val="24"/>
                <w:szCs w:val="24"/>
              </w:rPr>
            </w:pPr>
          </w:p>
          <w:p w:rsidR="00F02F73" w:rsidRDefault="00F02F73" w:rsidP="00811D71">
            <w:pPr>
              <w:autoSpaceDE w:val="0"/>
              <w:autoSpaceDN w:val="0"/>
              <w:adjustRightInd w:val="0"/>
              <w:spacing w:line="360" w:lineRule="auto"/>
              <w:rPr>
                <w:rFonts w:ascii="Arial" w:hAnsi="Arial" w:cs="Arial"/>
                <w:b/>
                <w:bCs/>
                <w:sz w:val="24"/>
                <w:szCs w:val="24"/>
              </w:rPr>
            </w:pPr>
          </w:p>
          <w:p w:rsidR="00F02F73" w:rsidRDefault="00F02F73" w:rsidP="00811D71">
            <w:pPr>
              <w:autoSpaceDE w:val="0"/>
              <w:autoSpaceDN w:val="0"/>
              <w:adjustRightInd w:val="0"/>
              <w:spacing w:line="360" w:lineRule="auto"/>
              <w:rPr>
                <w:rFonts w:ascii="Arial" w:hAnsi="Arial" w:cs="Arial"/>
                <w:b/>
                <w:bCs/>
                <w:sz w:val="24"/>
                <w:szCs w:val="24"/>
              </w:rPr>
            </w:pPr>
          </w:p>
          <w:p w:rsidR="00F02F73" w:rsidRDefault="00F02F73" w:rsidP="00811D71">
            <w:pPr>
              <w:autoSpaceDE w:val="0"/>
              <w:autoSpaceDN w:val="0"/>
              <w:adjustRightInd w:val="0"/>
              <w:spacing w:line="360" w:lineRule="auto"/>
              <w:rPr>
                <w:rFonts w:ascii="Arial" w:hAnsi="Arial" w:cs="Arial"/>
                <w:b/>
                <w:bCs/>
                <w:sz w:val="24"/>
                <w:szCs w:val="24"/>
              </w:rPr>
            </w:pPr>
          </w:p>
          <w:p w:rsidR="00F02F73" w:rsidRDefault="00F02F73" w:rsidP="00811D71">
            <w:pPr>
              <w:autoSpaceDE w:val="0"/>
              <w:autoSpaceDN w:val="0"/>
              <w:adjustRightInd w:val="0"/>
              <w:spacing w:line="360" w:lineRule="auto"/>
              <w:rPr>
                <w:rFonts w:ascii="Arial" w:hAnsi="Arial" w:cs="Arial"/>
                <w:b/>
                <w:bCs/>
                <w:sz w:val="24"/>
                <w:szCs w:val="24"/>
              </w:rPr>
            </w:pPr>
          </w:p>
          <w:p w:rsidR="00F02F73" w:rsidRDefault="00F02F73" w:rsidP="00811D71">
            <w:pPr>
              <w:autoSpaceDE w:val="0"/>
              <w:autoSpaceDN w:val="0"/>
              <w:adjustRightInd w:val="0"/>
              <w:spacing w:line="360" w:lineRule="auto"/>
              <w:rPr>
                <w:rFonts w:ascii="Arial" w:hAnsi="Arial" w:cs="Arial"/>
                <w:b/>
                <w:bCs/>
                <w:sz w:val="24"/>
                <w:szCs w:val="24"/>
              </w:rPr>
            </w:pPr>
          </w:p>
          <w:p w:rsidR="00F02F73" w:rsidRDefault="00F02F73" w:rsidP="00811D71">
            <w:pPr>
              <w:autoSpaceDE w:val="0"/>
              <w:autoSpaceDN w:val="0"/>
              <w:adjustRightInd w:val="0"/>
              <w:spacing w:line="360" w:lineRule="auto"/>
              <w:rPr>
                <w:rFonts w:ascii="Arial" w:hAnsi="Arial" w:cs="Arial"/>
                <w:b/>
                <w:bCs/>
                <w:sz w:val="24"/>
                <w:szCs w:val="24"/>
              </w:rPr>
            </w:pPr>
          </w:p>
          <w:p w:rsidR="00F02F73" w:rsidRDefault="00F02F73" w:rsidP="00811D71">
            <w:pPr>
              <w:autoSpaceDE w:val="0"/>
              <w:autoSpaceDN w:val="0"/>
              <w:adjustRightInd w:val="0"/>
              <w:spacing w:line="360" w:lineRule="auto"/>
              <w:rPr>
                <w:rFonts w:ascii="Arial" w:hAnsi="Arial" w:cs="Arial"/>
                <w:b/>
                <w:bCs/>
                <w:sz w:val="24"/>
                <w:szCs w:val="24"/>
              </w:rPr>
            </w:pPr>
          </w:p>
          <w:p w:rsidR="00F02F73" w:rsidRDefault="00F02F73" w:rsidP="00811D71">
            <w:pPr>
              <w:autoSpaceDE w:val="0"/>
              <w:autoSpaceDN w:val="0"/>
              <w:adjustRightInd w:val="0"/>
              <w:spacing w:line="360" w:lineRule="auto"/>
              <w:rPr>
                <w:rFonts w:ascii="Arial" w:hAnsi="Arial" w:cs="Arial"/>
                <w:b/>
                <w:bCs/>
                <w:sz w:val="24"/>
                <w:szCs w:val="24"/>
              </w:rPr>
            </w:pPr>
          </w:p>
          <w:p w:rsidR="00F02F73" w:rsidRDefault="00F02F73" w:rsidP="00811D71">
            <w:pPr>
              <w:autoSpaceDE w:val="0"/>
              <w:autoSpaceDN w:val="0"/>
              <w:adjustRightInd w:val="0"/>
              <w:spacing w:line="360" w:lineRule="auto"/>
              <w:rPr>
                <w:rFonts w:ascii="Arial" w:hAnsi="Arial" w:cs="Arial"/>
                <w:b/>
                <w:bCs/>
                <w:sz w:val="24"/>
                <w:szCs w:val="24"/>
              </w:rPr>
            </w:pPr>
          </w:p>
          <w:p w:rsidR="000F139D" w:rsidRPr="000F139D" w:rsidRDefault="0007472B" w:rsidP="00811D71">
            <w:pPr>
              <w:autoSpaceDE w:val="0"/>
              <w:autoSpaceDN w:val="0"/>
              <w:adjustRightInd w:val="0"/>
              <w:spacing w:line="360" w:lineRule="auto"/>
              <w:rPr>
                <w:rFonts w:ascii="Arial" w:hAnsi="Arial" w:cs="Arial"/>
                <w:b/>
                <w:bCs/>
                <w:sz w:val="24"/>
                <w:szCs w:val="24"/>
              </w:rPr>
            </w:pPr>
            <w:r>
              <w:rPr>
                <w:rFonts w:ascii="Arial" w:hAnsi="Arial" w:cs="Arial"/>
                <w:b/>
                <w:bCs/>
                <w:sz w:val="24"/>
                <w:szCs w:val="24"/>
              </w:rPr>
              <w:lastRenderedPageBreak/>
              <w:t>Engage:</w:t>
            </w:r>
          </w:p>
          <w:p w:rsidR="000F139D" w:rsidRDefault="0007472B" w:rsidP="00811D71">
            <w:pPr>
              <w:autoSpaceDE w:val="0"/>
              <w:autoSpaceDN w:val="0"/>
              <w:adjustRightInd w:val="0"/>
              <w:spacing w:line="360" w:lineRule="auto"/>
              <w:rPr>
                <w:rFonts w:ascii="Arial" w:hAnsi="Arial" w:cs="Arial"/>
                <w:sz w:val="24"/>
                <w:szCs w:val="24"/>
              </w:rPr>
            </w:pPr>
            <w:r>
              <w:rPr>
                <w:rFonts w:ascii="Arial" w:hAnsi="Arial" w:cs="Arial"/>
                <w:sz w:val="24"/>
                <w:szCs w:val="24"/>
              </w:rPr>
              <w:t xml:space="preserve">Lesson 1 </w:t>
            </w:r>
            <w:r w:rsidR="005779DE">
              <w:rPr>
                <w:rFonts w:ascii="Arial" w:hAnsi="Arial" w:cs="Arial"/>
                <w:sz w:val="24"/>
                <w:szCs w:val="24"/>
              </w:rPr>
              <w:t>What is light?</w:t>
            </w:r>
          </w:p>
          <w:p w:rsidR="0007472B" w:rsidRDefault="0007472B" w:rsidP="00811D71">
            <w:pPr>
              <w:autoSpaceDE w:val="0"/>
              <w:autoSpaceDN w:val="0"/>
              <w:adjustRightInd w:val="0"/>
              <w:spacing w:line="360" w:lineRule="auto"/>
              <w:rPr>
                <w:rFonts w:ascii="Arial" w:hAnsi="Arial" w:cs="Arial"/>
                <w:sz w:val="24"/>
                <w:szCs w:val="24"/>
              </w:rPr>
            </w:pPr>
            <w:r>
              <w:rPr>
                <w:rFonts w:ascii="Arial" w:hAnsi="Arial" w:cs="Arial"/>
                <w:sz w:val="24"/>
                <w:szCs w:val="24"/>
              </w:rPr>
              <w:t xml:space="preserve">Lesson 2 </w:t>
            </w:r>
            <w:r w:rsidR="005779DE">
              <w:rPr>
                <w:rFonts w:ascii="Arial" w:hAnsi="Arial" w:cs="Arial"/>
                <w:sz w:val="24"/>
                <w:szCs w:val="24"/>
              </w:rPr>
              <w:t>In the dark.</w:t>
            </w:r>
          </w:p>
          <w:p w:rsidR="00F02F73" w:rsidRDefault="005779DE" w:rsidP="00811D71">
            <w:pPr>
              <w:autoSpaceDE w:val="0"/>
              <w:autoSpaceDN w:val="0"/>
              <w:adjustRightInd w:val="0"/>
              <w:spacing w:line="360" w:lineRule="auto"/>
              <w:rPr>
                <w:rFonts w:ascii="Arial" w:hAnsi="Arial" w:cs="Arial"/>
                <w:sz w:val="24"/>
                <w:szCs w:val="24"/>
              </w:rPr>
            </w:pPr>
            <w:r>
              <w:rPr>
                <w:rFonts w:ascii="Arial" w:hAnsi="Arial" w:cs="Arial"/>
                <w:sz w:val="24"/>
                <w:szCs w:val="24"/>
              </w:rPr>
              <w:t xml:space="preserve">Lesson 2a Looking for light. </w:t>
            </w:r>
          </w:p>
          <w:p w:rsidR="00F02F73" w:rsidRDefault="00F02F73" w:rsidP="00811D71">
            <w:pPr>
              <w:autoSpaceDE w:val="0"/>
              <w:autoSpaceDN w:val="0"/>
              <w:adjustRightInd w:val="0"/>
              <w:spacing w:line="360" w:lineRule="auto"/>
              <w:rPr>
                <w:rFonts w:ascii="Arial" w:hAnsi="Arial" w:cs="Arial"/>
                <w:sz w:val="24"/>
                <w:szCs w:val="24"/>
              </w:rPr>
            </w:pPr>
          </w:p>
          <w:p w:rsidR="005779DE" w:rsidRDefault="005779DE" w:rsidP="005779DE">
            <w:pPr>
              <w:autoSpaceDE w:val="0"/>
              <w:autoSpaceDN w:val="0"/>
              <w:adjustRightInd w:val="0"/>
              <w:spacing w:line="360" w:lineRule="auto"/>
              <w:rPr>
                <w:rFonts w:ascii="Arial" w:hAnsi="Arial" w:cs="Arial"/>
                <w:b/>
                <w:bCs/>
                <w:sz w:val="24"/>
                <w:szCs w:val="24"/>
              </w:rPr>
            </w:pPr>
            <w:r>
              <w:rPr>
                <w:rFonts w:ascii="Arial" w:hAnsi="Arial" w:cs="Arial"/>
                <w:b/>
                <w:bCs/>
                <w:sz w:val="24"/>
                <w:szCs w:val="24"/>
              </w:rPr>
              <w:t>Explore</w:t>
            </w:r>
          </w:p>
          <w:p w:rsidR="005779DE" w:rsidRPr="005779DE" w:rsidRDefault="005779DE" w:rsidP="005779DE">
            <w:pPr>
              <w:autoSpaceDE w:val="0"/>
              <w:autoSpaceDN w:val="0"/>
              <w:adjustRightInd w:val="0"/>
              <w:spacing w:line="360" w:lineRule="auto"/>
              <w:rPr>
                <w:rFonts w:ascii="Arial" w:hAnsi="Arial" w:cs="Arial"/>
                <w:b/>
                <w:bCs/>
                <w:sz w:val="24"/>
                <w:szCs w:val="24"/>
              </w:rPr>
            </w:pPr>
            <w:r>
              <w:rPr>
                <w:rFonts w:ascii="Arial" w:hAnsi="Arial" w:cs="Arial"/>
                <w:sz w:val="24"/>
                <w:szCs w:val="24"/>
              </w:rPr>
              <w:t>Lesson 3 How we see.</w:t>
            </w:r>
          </w:p>
          <w:p w:rsidR="000F139D" w:rsidRPr="000F139D" w:rsidRDefault="005779DE" w:rsidP="00811D71">
            <w:pPr>
              <w:autoSpaceDE w:val="0"/>
              <w:autoSpaceDN w:val="0"/>
              <w:adjustRightInd w:val="0"/>
              <w:spacing w:line="360" w:lineRule="auto"/>
              <w:rPr>
                <w:rFonts w:ascii="Arial" w:hAnsi="Arial" w:cs="Arial"/>
                <w:sz w:val="24"/>
                <w:szCs w:val="24"/>
              </w:rPr>
            </w:pPr>
            <w:r>
              <w:rPr>
                <w:rFonts w:ascii="Arial" w:hAnsi="Arial" w:cs="Arial"/>
                <w:sz w:val="24"/>
                <w:szCs w:val="24"/>
              </w:rPr>
              <w:t>Lesson 4 How does light travel?</w:t>
            </w:r>
          </w:p>
          <w:p w:rsidR="000F139D" w:rsidRDefault="005779DE" w:rsidP="00811D71">
            <w:pPr>
              <w:autoSpaceDE w:val="0"/>
              <w:autoSpaceDN w:val="0"/>
              <w:adjustRightInd w:val="0"/>
              <w:spacing w:line="360" w:lineRule="auto"/>
              <w:rPr>
                <w:rFonts w:ascii="Arial" w:hAnsi="Arial" w:cs="Arial"/>
                <w:sz w:val="24"/>
                <w:szCs w:val="24"/>
              </w:rPr>
            </w:pPr>
            <w:r>
              <w:rPr>
                <w:rFonts w:ascii="Arial" w:hAnsi="Arial" w:cs="Arial"/>
                <w:sz w:val="24"/>
                <w:szCs w:val="24"/>
              </w:rPr>
              <w:t>Lesson 5 Make way for light.</w:t>
            </w:r>
          </w:p>
          <w:p w:rsidR="00D852A3" w:rsidRDefault="00D852A3" w:rsidP="00811D71">
            <w:pPr>
              <w:autoSpaceDE w:val="0"/>
              <w:autoSpaceDN w:val="0"/>
              <w:adjustRightInd w:val="0"/>
              <w:spacing w:line="360" w:lineRule="auto"/>
              <w:rPr>
                <w:rFonts w:ascii="Arial" w:hAnsi="Arial" w:cs="Arial"/>
                <w:sz w:val="24"/>
                <w:szCs w:val="24"/>
              </w:rPr>
            </w:pPr>
            <w:r>
              <w:rPr>
                <w:rFonts w:ascii="Arial" w:hAnsi="Arial" w:cs="Arial"/>
                <w:sz w:val="24"/>
                <w:szCs w:val="24"/>
              </w:rPr>
              <w:t xml:space="preserve">Lesson 6 Shadows </w:t>
            </w:r>
          </w:p>
          <w:p w:rsidR="00F02F73" w:rsidRDefault="00F02F73" w:rsidP="00811D71">
            <w:pPr>
              <w:autoSpaceDE w:val="0"/>
              <w:autoSpaceDN w:val="0"/>
              <w:adjustRightInd w:val="0"/>
              <w:spacing w:line="360" w:lineRule="auto"/>
              <w:rPr>
                <w:rFonts w:ascii="Arial" w:hAnsi="Arial" w:cs="Arial"/>
                <w:sz w:val="24"/>
                <w:szCs w:val="24"/>
              </w:rPr>
            </w:pPr>
          </w:p>
          <w:p w:rsidR="00F02F73" w:rsidRPr="000F139D" w:rsidRDefault="00F02F73" w:rsidP="00811D71">
            <w:pPr>
              <w:autoSpaceDE w:val="0"/>
              <w:autoSpaceDN w:val="0"/>
              <w:adjustRightInd w:val="0"/>
              <w:spacing w:line="360" w:lineRule="auto"/>
              <w:rPr>
                <w:rFonts w:ascii="Arial" w:hAnsi="Arial" w:cs="Arial"/>
                <w:sz w:val="24"/>
                <w:szCs w:val="24"/>
              </w:rPr>
            </w:pPr>
          </w:p>
          <w:p w:rsidR="000F139D" w:rsidRPr="000F139D" w:rsidRDefault="005779DE" w:rsidP="00811D71">
            <w:pPr>
              <w:autoSpaceDE w:val="0"/>
              <w:autoSpaceDN w:val="0"/>
              <w:adjustRightInd w:val="0"/>
              <w:spacing w:line="360" w:lineRule="auto"/>
              <w:rPr>
                <w:rFonts w:ascii="Arial" w:hAnsi="Arial" w:cs="Arial"/>
                <w:b/>
                <w:bCs/>
                <w:sz w:val="24"/>
                <w:szCs w:val="24"/>
              </w:rPr>
            </w:pPr>
            <w:r>
              <w:rPr>
                <w:rFonts w:ascii="Arial" w:hAnsi="Arial" w:cs="Arial"/>
                <w:b/>
                <w:bCs/>
                <w:sz w:val="24"/>
                <w:szCs w:val="24"/>
              </w:rPr>
              <w:t>Explain:</w:t>
            </w:r>
          </w:p>
          <w:p w:rsidR="000F139D" w:rsidRDefault="00D852A3" w:rsidP="00811D71">
            <w:pPr>
              <w:autoSpaceDE w:val="0"/>
              <w:autoSpaceDN w:val="0"/>
              <w:adjustRightInd w:val="0"/>
              <w:spacing w:line="360" w:lineRule="auto"/>
              <w:rPr>
                <w:rFonts w:ascii="Arial" w:hAnsi="Arial" w:cs="Arial"/>
                <w:sz w:val="24"/>
                <w:szCs w:val="24"/>
              </w:rPr>
            </w:pPr>
            <w:r>
              <w:rPr>
                <w:rFonts w:ascii="Arial" w:hAnsi="Arial" w:cs="Arial"/>
                <w:sz w:val="24"/>
                <w:szCs w:val="24"/>
              </w:rPr>
              <w:t>Lesson 7</w:t>
            </w:r>
            <w:r w:rsidR="00113C04">
              <w:rPr>
                <w:rFonts w:ascii="Arial" w:hAnsi="Arial" w:cs="Arial"/>
                <w:sz w:val="24"/>
                <w:szCs w:val="24"/>
              </w:rPr>
              <w:t xml:space="preserve"> </w:t>
            </w:r>
            <w:r w:rsidR="005779DE">
              <w:rPr>
                <w:rFonts w:ascii="Arial" w:hAnsi="Arial" w:cs="Arial"/>
                <w:sz w:val="24"/>
                <w:szCs w:val="24"/>
              </w:rPr>
              <w:t>Periscope investigation</w:t>
            </w:r>
          </w:p>
          <w:p w:rsidR="00F02F73" w:rsidRDefault="00F02F73" w:rsidP="00811D71">
            <w:pPr>
              <w:autoSpaceDE w:val="0"/>
              <w:autoSpaceDN w:val="0"/>
              <w:adjustRightInd w:val="0"/>
              <w:spacing w:line="360" w:lineRule="auto"/>
              <w:rPr>
                <w:rFonts w:ascii="Arial" w:hAnsi="Arial" w:cs="Arial"/>
                <w:sz w:val="24"/>
                <w:szCs w:val="24"/>
              </w:rPr>
            </w:pPr>
          </w:p>
          <w:p w:rsidR="00F02F73" w:rsidRDefault="00F02F73" w:rsidP="00811D71">
            <w:pPr>
              <w:autoSpaceDE w:val="0"/>
              <w:autoSpaceDN w:val="0"/>
              <w:adjustRightInd w:val="0"/>
              <w:spacing w:line="360" w:lineRule="auto"/>
              <w:rPr>
                <w:rFonts w:ascii="Arial" w:hAnsi="Arial" w:cs="Arial"/>
                <w:sz w:val="24"/>
                <w:szCs w:val="24"/>
              </w:rPr>
            </w:pPr>
          </w:p>
          <w:p w:rsidR="00F02F73" w:rsidRPr="000F139D" w:rsidRDefault="00F02F73" w:rsidP="00811D71">
            <w:pPr>
              <w:autoSpaceDE w:val="0"/>
              <w:autoSpaceDN w:val="0"/>
              <w:adjustRightInd w:val="0"/>
              <w:spacing w:line="360" w:lineRule="auto"/>
              <w:rPr>
                <w:rFonts w:ascii="Arial" w:hAnsi="Arial" w:cs="Arial"/>
                <w:sz w:val="24"/>
                <w:szCs w:val="24"/>
              </w:rPr>
            </w:pPr>
          </w:p>
          <w:p w:rsidR="00923A08" w:rsidRPr="00D852A3" w:rsidRDefault="00D852A3" w:rsidP="00811D71">
            <w:pPr>
              <w:autoSpaceDE w:val="0"/>
              <w:autoSpaceDN w:val="0"/>
              <w:adjustRightInd w:val="0"/>
              <w:spacing w:line="360" w:lineRule="auto"/>
              <w:rPr>
                <w:rFonts w:ascii="Arial" w:hAnsi="Arial" w:cs="Arial"/>
                <w:b/>
                <w:sz w:val="24"/>
                <w:szCs w:val="24"/>
              </w:rPr>
            </w:pPr>
            <w:r w:rsidRPr="00D852A3">
              <w:rPr>
                <w:rFonts w:ascii="Arial" w:hAnsi="Arial" w:cs="Arial"/>
                <w:b/>
                <w:sz w:val="24"/>
                <w:szCs w:val="24"/>
              </w:rPr>
              <w:t>Elaborate:</w:t>
            </w:r>
          </w:p>
          <w:p w:rsidR="00902E0F" w:rsidRDefault="00BD6ABE" w:rsidP="00811D71">
            <w:pPr>
              <w:spacing w:line="360" w:lineRule="auto"/>
              <w:rPr>
                <w:rFonts w:ascii="Arial" w:hAnsi="Arial" w:cs="Arial"/>
                <w:sz w:val="24"/>
                <w:szCs w:val="24"/>
              </w:rPr>
            </w:pPr>
            <w:r>
              <w:rPr>
                <w:rFonts w:ascii="Arial" w:hAnsi="Arial" w:cs="Arial"/>
                <w:sz w:val="24"/>
                <w:szCs w:val="24"/>
              </w:rPr>
              <w:t>Lesson 8 Properties of light</w:t>
            </w:r>
          </w:p>
          <w:p w:rsidR="00D852A3" w:rsidRDefault="00D852A3" w:rsidP="00811D71">
            <w:pPr>
              <w:spacing w:line="360" w:lineRule="auto"/>
              <w:rPr>
                <w:rFonts w:ascii="Arial" w:hAnsi="Arial" w:cs="Arial"/>
                <w:sz w:val="24"/>
                <w:szCs w:val="24"/>
              </w:rPr>
            </w:pPr>
            <w:r>
              <w:rPr>
                <w:rFonts w:ascii="Arial" w:hAnsi="Arial" w:cs="Arial"/>
                <w:sz w:val="24"/>
                <w:szCs w:val="24"/>
              </w:rPr>
              <w:t>Lesson 9</w:t>
            </w:r>
            <w:r w:rsidR="00113C04">
              <w:rPr>
                <w:rFonts w:ascii="Arial" w:hAnsi="Arial" w:cs="Arial"/>
                <w:sz w:val="24"/>
                <w:szCs w:val="24"/>
              </w:rPr>
              <w:t xml:space="preserve"> Shadow </w:t>
            </w:r>
            <w:r w:rsidR="00F02F73">
              <w:rPr>
                <w:rFonts w:ascii="Arial" w:hAnsi="Arial" w:cs="Arial"/>
                <w:sz w:val="24"/>
                <w:szCs w:val="24"/>
              </w:rPr>
              <w:t>puppets</w:t>
            </w:r>
          </w:p>
          <w:p w:rsidR="00F02F73" w:rsidRDefault="00F02F73" w:rsidP="00811D71">
            <w:pPr>
              <w:spacing w:line="360" w:lineRule="auto"/>
              <w:rPr>
                <w:rFonts w:ascii="Arial" w:hAnsi="Arial" w:cs="Arial"/>
                <w:sz w:val="24"/>
                <w:szCs w:val="24"/>
              </w:rPr>
            </w:pPr>
          </w:p>
          <w:p w:rsidR="00F02F73" w:rsidRDefault="00F02F73" w:rsidP="00811D71">
            <w:pPr>
              <w:spacing w:line="360" w:lineRule="auto"/>
              <w:rPr>
                <w:rFonts w:ascii="Arial" w:hAnsi="Arial" w:cs="Arial"/>
                <w:sz w:val="24"/>
                <w:szCs w:val="24"/>
              </w:rPr>
            </w:pPr>
          </w:p>
          <w:p w:rsidR="00F02F73" w:rsidRDefault="00F02F73" w:rsidP="00811D71">
            <w:pPr>
              <w:spacing w:line="360" w:lineRule="auto"/>
              <w:rPr>
                <w:rFonts w:ascii="Arial" w:hAnsi="Arial" w:cs="Arial"/>
                <w:sz w:val="24"/>
                <w:szCs w:val="24"/>
              </w:rPr>
            </w:pPr>
          </w:p>
          <w:p w:rsidR="00D852A3" w:rsidRDefault="00D852A3" w:rsidP="00811D71">
            <w:pPr>
              <w:spacing w:line="360" w:lineRule="auto"/>
              <w:rPr>
                <w:rFonts w:ascii="Arial" w:hAnsi="Arial" w:cs="Arial"/>
                <w:b/>
                <w:sz w:val="24"/>
                <w:szCs w:val="24"/>
              </w:rPr>
            </w:pPr>
            <w:r w:rsidRPr="00D852A3">
              <w:rPr>
                <w:rFonts w:ascii="Arial" w:hAnsi="Arial" w:cs="Arial"/>
                <w:b/>
                <w:sz w:val="24"/>
                <w:szCs w:val="24"/>
              </w:rPr>
              <w:t>Evaluate:</w:t>
            </w:r>
          </w:p>
          <w:p w:rsidR="00D852A3" w:rsidRPr="00D852A3" w:rsidRDefault="00D852A3" w:rsidP="00811D71">
            <w:pPr>
              <w:spacing w:line="360" w:lineRule="auto"/>
              <w:rPr>
                <w:rFonts w:ascii="Arial" w:hAnsi="Arial" w:cs="Arial"/>
                <w:sz w:val="24"/>
                <w:szCs w:val="24"/>
              </w:rPr>
            </w:pPr>
            <w:r>
              <w:rPr>
                <w:rFonts w:ascii="Arial" w:hAnsi="Arial" w:cs="Arial"/>
                <w:sz w:val="24"/>
                <w:szCs w:val="24"/>
              </w:rPr>
              <w:t xml:space="preserve">Lesson 10 The Maze trick </w:t>
            </w:r>
          </w:p>
          <w:p w:rsidR="00D852A3" w:rsidRPr="00D852A3" w:rsidRDefault="00D852A3" w:rsidP="00811D71">
            <w:pPr>
              <w:spacing w:line="360" w:lineRule="auto"/>
              <w:rPr>
                <w:rFonts w:ascii="Arial" w:hAnsi="Arial" w:cs="Arial"/>
                <w:b/>
                <w:sz w:val="24"/>
                <w:szCs w:val="24"/>
              </w:rPr>
            </w:pPr>
          </w:p>
        </w:tc>
      </w:tr>
      <w:tr w:rsidR="00971FC2" w:rsidRPr="005B7CF7" w:rsidTr="002B2ADE">
        <w:tc>
          <w:tcPr>
            <w:tcW w:w="14174" w:type="dxa"/>
            <w:gridSpan w:val="2"/>
          </w:tcPr>
          <w:p w:rsidR="00971FC2" w:rsidRDefault="00971FC2" w:rsidP="00811D71">
            <w:pPr>
              <w:autoSpaceDE w:val="0"/>
              <w:autoSpaceDN w:val="0"/>
              <w:adjustRightInd w:val="0"/>
              <w:spacing w:line="360" w:lineRule="auto"/>
              <w:rPr>
                <w:rFonts w:ascii="Arial" w:hAnsi="Arial" w:cs="Arial"/>
                <w:b/>
                <w:bCs/>
                <w:sz w:val="24"/>
                <w:szCs w:val="24"/>
              </w:rPr>
            </w:pPr>
            <w:r w:rsidRPr="005B7CF7">
              <w:rPr>
                <w:rFonts w:ascii="Arial" w:hAnsi="Arial" w:cs="Arial"/>
                <w:b/>
                <w:bCs/>
                <w:sz w:val="24"/>
                <w:szCs w:val="24"/>
              </w:rPr>
              <w:lastRenderedPageBreak/>
              <w:t>Reflection on the unit plan</w:t>
            </w:r>
          </w:p>
          <w:p w:rsidR="00971FC2" w:rsidRPr="005B7CF7" w:rsidRDefault="00971FC2" w:rsidP="00811D71">
            <w:pPr>
              <w:autoSpaceDE w:val="0"/>
              <w:autoSpaceDN w:val="0"/>
              <w:adjustRightInd w:val="0"/>
              <w:spacing w:line="360" w:lineRule="auto"/>
              <w:rPr>
                <w:rFonts w:ascii="Arial" w:hAnsi="Arial" w:cs="Arial"/>
                <w:b/>
                <w:bCs/>
                <w:sz w:val="24"/>
                <w:szCs w:val="24"/>
              </w:rPr>
            </w:pPr>
          </w:p>
          <w:p w:rsidR="00971FC2" w:rsidRDefault="00971FC2"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Identify what worked well during and at the end of the unit for future planning. Reflection may include:</w:t>
            </w:r>
          </w:p>
          <w:p w:rsidR="00971FC2" w:rsidRPr="005B7CF7" w:rsidRDefault="00971FC2" w:rsidP="00811D71">
            <w:pPr>
              <w:autoSpaceDE w:val="0"/>
              <w:autoSpaceDN w:val="0"/>
              <w:adjustRightInd w:val="0"/>
              <w:spacing w:line="360" w:lineRule="auto"/>
              <w:rPr>
                <w:rFonts w:ascii="Arial" w:hAnsi="Arial" w:cs="Arial"/>
                <w:sz w:val="24"/>
                <w:szCs w:val="24"/>
              </w:rPr>
            </w:pPr>
          </w:p>
          <w:p w:rsidR="00971FC2" w:rsidRPr="005B7CF7" w:rsidRDefault="00971FC2"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 activities that worked well and why</w:t>
            </w:r>
          </w:p>
          <w:p w:rsidR="00971FC2" w:rsidRPr="005B7CF7" w:rsidRDefault="00971FC2"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 activities that could be improved and how</w:t>
            </w:r>
          </w:p>
          <w:p w:rsidR="00971FC2" w:rsidRPr="005B7CF7" w:rsidRDefault="00971FC2"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 monitoring and assessment that worked well and why</w:t>
            </w:r>
          </w:p>
          <w:p w:rsidR="00971FC2" w:rsidRPr="005B7CF7" w:rsidRDefault="00971FC2"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 monitoring and assessment that could be improved and how</w:t>
            </w:r>
          </w:p>
          <w:p w:rsidR="00971FC2" w:rsidRPr="005B7CF7" w:rsidRDefault="00971FC2" w:rsidP="00811D71">
            <w:pPr>
              <w:autoSpaceDE w:val="0"/>
              <w:autoSpaceDN w:val="0"/>
              <w:adjustRightInd w:val="0"/>
              <w:spacing w:line="360" w:lineRule="auto"/>
              <w:rPr>
                <w:rFonts w:ascii="Arial" w:hAnsi="Arial" w:cs="Arial"/>
                <w:sz w:val="24"/>
                <w:szCs w:val="24"/>
              </w:rPr>
            </w:pPr>
            <w:r w:rsidRPr="005B7CF7">
              <w:rPr>
                <w:rFonts w:ascii="Arial" w:hAnsi="Arial" w:cs="Arial"/>
                <w:sz w:val="24"/>
                <w:szCs w:val="24"/>
              </w:rPr>
              <w:t>• common student misconceptions that need, or needed, to be clarified</w:t>
            </w:r>
          </w:p>
          <w:p w:rsidR="00971FC2" w:rsidRPr="005B7CF7" w:rsidRDefault="00971FC2" w:rsidP="00811D71">
            <w:pPr>
              <w:spacing w:line="360" w:lineRule="auto"/>
              <w:rPr>
                <w:rFonts w:ascii="Arial" w:hAnsi="Arial" w:cs="Arial"/>
                <w:sz w:val="24"/>
                <w:szCs w:val="24"/>
              </w:rPr>
            </w:pPr>
            <w:r w:rsidRPr="005B7CF7">
              <w:rPr>
                <w:rFonts w:ascii="Arial" w:hAnsi="Arial" w:cs="Arial"/>
                <w:sz w:val="24"/>
                <w:szCs w:val="24"/>
              </w:rPr>
              <w:t>• Differentiation and future student learning needs.</w:t>
            </w:r>
          </w:p>
          <w:p w:rsidR="00971FC2" w:rsidRPr="005B7CF7" w:rsidRDefault="00971FC2" w:rsidP="00811D71">
            <w:pPr>
              <w:spacing w:line="360" w:lineRule="auto"/>
              <w:rPr>
                <w:rFonts w:ascii="Arial" w:hAnsi="Arial" w:cs="Arial"/>
                <w:sz w:val="24"/>
                <w:szCs w:val="24"/>
              </w:rPr>
            </w:pPr>
          </w:p>
        </w:tc>
      </w:tr>
    </w:tbl>
    <w:p w:rsidR="0090687A" w:rsidRPr="005B7CF7" w:rsidRDefault="0090687A" w:rsidP="00811D71">
      <w:pPr>
        <w:spacing w:line="360" w:lineRule="auto"/>
        <w:rPr>
          <w:rFonts w:ascii="Arial" w:hAnsi="Arial" w:cs="Arial"/>
          <w:sz w:val="24"/>
          <w:szCs w:val="24"/>
        </w:rPr>
      </w:pPr>
    </w:p>
    <w:p w:rsidR="002D5AB6" w:rsidRDefault="002D5AB6" w:rsidP="00811D71">
      <w:pPr>
        <w:spacing w:line="360" w:lineRule="auto"/>
        <w:rPr>
          <w:rFonts w:ascii="Arial" w:hAnsi="Arial" w:cs="Arial"/>
          <w:sz w:val="24"/>
          <w:szCs w:val="24"/>
        </w:rPr>
      </w:pPr>
    </w:p>
    <w:p w:rsidR="00990E79" w:rsidRDefault="00990E79" w:rsidP="00811D71">
      <w:pPr>
        <w:spacing w:line="360" w:lineRule="auto"/>
        <w:rPr>
          <w:rFonts w:ascii="Arial" w:hAnsi="Arial" w:cs="Arial"/>
          <w:sz w:val="24"/>
          <w:szCs w:val="24"/>
        </w:rPr>
      </w:pPr>
    </w:p>
    <w:p w:rsidR="0090687A" w:rsidRPr="00BD6ABE" w:rsidRDefault="00EC6274" w:rsidP="00811D71">
      <w:pPr>
        <w:spacing w:line="360" w:lineRule="auto"/>
        <w:rPr>
          <w:rFonts w:ascii="Arial" w:hAnsi="Arial" w:cs="Arial"/>
          <w:sz w:val="24"/>
          <w:szCs w:val="24"/>
        </w:rPr>
      </w:pPr>
      <w:r w:rsidRPr="00BD6ABE">
        <w:rPr>
          <w:rFonts w:ascii="Arial" w:hAnsi="Arial" w:cs="Arial"/>
          <w:sz w:val="24"/>
          <w:szCs w:val="24"/>
        </w:rPr>
        <w:lastRenderedPageBreak/>
        <w:t>R</w:t>
      </w:r>
      <w:r w:rsidR="0090687A" w:rsidRPr="00BD6ABE">
        <w:rPr>
          <w:rFonts w:ascii="Arial" w:hAnsi="Arial" w:cs="Arial"/>
          <w:sz w:val="24"/>
          <w:szCs w:val="24"/>
        </w:rPr>
        <w:t>eferences:</w:t>
      </w:r>
    </w:p>
    <w:p w:rsidR="00913531" w:rsidRPr="00BD6ABE" w:rsidRDefault="00913531" w:rsidP="00811D71">
      <w:pPr>
        <w:spacing w:line="360" w:lineRule="auto"/>
        <w:rPr>
          <w:rFonts w:ascii="Arial" w:hAnsi="Arial" w:cs="Arial"/>
          <w:sz w:val="24"/>
          <w:szCs w:val="24"/>
        </w:rPr>
      </w:pPr>
      <w:r w:rsidRPr="00BD6ABE">
        <w:rPr>
          <w:rFonts w:ascii="Arial" w:hAnsi="Arial" w:cs="Arial"/>
          <w:sz w:val="24"/>
          <w:szCs w:val="24"/>
        </w:rPr>
        <w:t xml:space="preserve">Australian Academy of Science 2008, </w:t>
      </w:r>
      <w:r w:rsidRPr="00BD6ABE">
        <w:rPr>
          <w:rFonts w:ascii="Arial" w:hAnsi="Arial" w:cs="Arial"/>
          <w:i/>
          <w:iCs/>
          <w:sz w:val="24"/>
          <w:szCs w:val="24"/>
        </w:rPr>
        <w:t>Light fantastic</w:t>
      </w:r>
      <w:r w:rsidRPr="00BD6ABE">
        <w:rPr>
          <w:rFonts w:ascii="Arial" w:hAnsi="Arial" w:cs="Arial"/>
          <w:sz w:val="24"/>
          <w:szCs w:val="24"/>
        </w:rPr>
        <w:t>, [Rev. ed.], Canberra, ACT Australian Academy of Science</w:t>
      </w:r>
    </w:p>
    <w:p w:rsidR="00913531" w:rsidRPr="00BD6ABE" w:rsidRDefault="00913531" w:rsidP="00811D71">
      <w:pPr>
        <w:spacing w:line="360" w:lineRule="auto"/>
        <w:rPr>
          <w:rFonts w:ascii="Arial" w:hAnsi="Arial" w:cs="Arial"/>
          <w:sz w:val="24"/>
          <w:szCs w:val="24"/>
        </w:rPr>
      </w:pPr>
      <w:r w:rsidRPr="00BD6ABE">
        <w:rPr>
          <w:rFonts w:ascii="Arial" w:hAnsi="Arial" w:cs="Arial"/>
          <w:sz w:val="24"/>
          <w:szCs w:val="24"/>
        </w:rPr>
        <w:t xml:space="preserve">Australian Curriculum, Assessment and Reporting Authority (ACARA), </w:t>
      </w:r>
      <w:r w:rsidRPr="00BD6ABE">
        <w:rPr>
          <w:rFonts w:ascii="Arial" w:hAnsi="Arial" w:cs="Arial"/>
          <w:i/>
          <w:sz w:val="24"/>
          <w:szCs w:val="24"/>
        </w:rPr>
        <w:t>Australian Curriculum v3.0: Science for Foundation–10</w:t>
      </w:r>
      <w:r w:rsidRPr="00BD6ABE">
        <w:rPr>
          <w:rFonts w:ascii="Arial" w:hAnsi="Arial" w:cs="Arial"/>
          <w:sz w:val="24"/>
          <w:szCs w:val="24"/>
        </w:rPr>
        <w:t xml:space="preserve"> &lt;www.australiancurriculum.edu.au/Science/Curriculum/F-10&gt;. Retrieved 22</w:t>
      </w:r>
      <w:r w:rsidRPr="00BD6ABE">
        <w:rPr>
          <w:rFonts w:ascii="Arial" w:hAnsi="Arial" w:cs="Arial"/>
          <w:sz w:val="24"/>
          <w:szCs w:val="24"/>
          <w:vertAlign w:val="superscript"/>
        </w:rPr>
        <w:t>nd</w:t>
      </w:r>
      <w:r w:rsidRPr="00BD6ABE">
        <w:rPr>
          <w:rFonts w:ascii="Arial" w:hAnsi="Arial" w:cs="Arial"/>
          <w:sz w:val="24"/>
          <w:szCs w:val="24"/>
        </w:rPr>
        <w:t xml:space="preserve"> September 2013</w:t>
      </w:r>
    </w:p>
    <w:p w:rsidR="0090687A" w:rsidRPr="00BD6ABE" w:rsidRDefault="00902E0F" w:rsidP="00811D71">
      <w:pPr>
        <w:spacing w:after="0" w:line="360" w:lineRule="auto"/>
        <w:rPr>
          <w:rFonts w:ascii="Arial" w:eastAsia="Times New Roman" w:hAnsi="Arial" w:cs="Arial"/>
          <w:sz w:val="24"/>
          <w:szCs w:val="24"/>
          <w:lang w:eastAsia="en-AU"/>
        </w:rPr>
      </w:pPr>
      <w:proofErr w:type="spellStart"/>
      <w:r w:rsidRPr="00BD6ABE">
        <w:rPr>
          <w:rFonts w:ascii="Arial" w:hAnsi="Arial" w:cs="Arial"/>
          <w:sz w:val="24"/>
          <w:szCs w:val="24"/>
        </w:rPr>
        <w:t>Bybee</w:t>
      </w:r>
      <w:proofErr w:type="spellEnd"/>
      <w:r w:rsidRPr="00BD6ABE">
        <w:rPr>
          <w:rFonts w:ascii="Arial" w:hAnsi="Arial" w:cs="Arial"/>
          <w:sz w:val="24"/>
          <w:szCs w:val="24"/>
        </w:rPr>
        <w:t xml:space="preserve">, Rodger W 1997, </w:t>
      </w:r>
      <w:r w:rsidRPr="00BD6ABE">
        <w:rPr>
          <w:rFonts w:ascii="Arial" w:hAnsi="Arial" w:cs="Arial"/>
          <w:i/>
          <w:iCs/>
          <w:sz w:val="24"/>
          <w:szCs w:val="24"/>
        </w:rPr>
        <w:t>Achieving scientific literacy: from purposes to practices</w:t>
      </w:r>
      <w:r w:rsidRPr="00BD6ABE">
        <w:rPr>
          <w:rFonts w:ascii="Arial" w:hAnsi="Arial" w:cs="Arial"/>
          <w:sz w:val="24"/>
          <w:szCs w:val="24"/>
        </w:rPr>
        <w:t>, Heinemann, Portsmouth, NH</w:t>
      </w:r>
      <w:r w:rsidR="0090687A" w:rsidRPr="00BD6ABE">
        <w:rPr>
          <w:rFonts w:ascii="Arial" w:eastAsia="Times New Roman" w:hAnsi="Arial" w:cs="Arial"/>
          <w:sz w:val="24"/>
          <w:szCs w:val="24"/>
          <w:lang w:eastAsia="en-AU"/>
        </w:rPr>
        <w:t>: Heinemann</w:t>
      </w:r>
    </w:p>
    <w:p w:rsidR="00971FC2" w:rsidRPr="00BD6ABE" w:rsidRDefault="00971FC2" w:rsidP="00811D71">
      <w:pPr>
        <w:spacing w:after="0" w:line="360" w:lineRule="auto"/>
        <w:rPr>
          <w:rFonts w:ascii="Arial" w:eastAsia="Times New Roman" w:hAnsi="Arial" w:cs="Arial"/>
          <w:sz w:val="24"/>
          <w:szCs w:val="24"/>
          <w:lang w:eastAsia="en-AU"/>
        </w:rPr>
      </w:pPr>
    </w:p>
    <w:p w:rsidR="00C24919" w:rsidRPr="00BD6ABE" w:rsidRDefault="00C24919" w:rsidP="00811D71">
      <w:pPr>
        <w:spacing w:line="360" w:lineRule="auto"/>
        <w:rPr>
          <w:rFonts w:ascii="Arial" w:hAnsi="Arial" w:cs="Arial"/>
          <w:sz w:val="24"/>
          <w:szCs w:val="24"/>
        </w:rPr>
      </w:pPr>
      <w:r w:rsidRPr="00BD6ABE">
        <w:rPr>
          <w:rFonts w:ascii="Arial" w:hAnsi="Arial" w:cs="Arial"/>
          <w:sz w:val="24"/>
          <w:szCs w:val="24"/>
        </w:rPr>
        <w:t>Education Queensland, Department of Education Training and Employment 2013, ‘ Assessment’, Retrieved 10</w:t>
      </w:r>
      <w:r w:rsidRPr="00BD6ABE">
        <w:rPr>
          <w:rFonts w:ascii="Arial" w:hAnsi="Arial" w:cs="Arial"/>
          <w:sz w:val="24"/>
          <w:szCs w:val="24"/>
          <w:vertAlign w:val="superscript"/>
        </w:rPr>
        <w:t>th</w:t>
      </w:r>
      <w:r w:rsidRPr="00BD6ABE">
        <w:rPr>
          <w:rFonts w:ascii="Arial" w:hAnsi="Arial" w:cs="Arial"/>
          <w:sz w:val="24"/>
          <w:szCs w:val="24"/>
        </w:rPr>
        <w:t xml:space="preserve"> November 2013. &lt;http://education.qld.gov.au/staff/learning/diversity/teaching/assessment.html&gt;</w:t>
      </w:r>
    </w:p>
    <w:p w:rsidR="00C24919" w:rsidRPr="00BD6ABE" w:rsidRDefault="00C24919" w:rsidP="00811D71">
      <w:pPr>
        <w:spacing w:after="0" w:line="360" w:lineRule="auto"/>
        <w:rPr>
          <w:rFonts w:ascii="Arial" w:eastAsia="Times New Roman" w:hAnsi="Arial" w:cs="Arial"/>
          <w:sz w:val="24"/>
          <w:szCs w:val="24"/>
          <w:lang w:eastAsia="en-AU"/>
        </w:rPr>
      </w:pPr>
    </w:p>
    <w:p w:rsidR="0090687A" w:rsidRPr="00BD6ABE" w:rsidRDefault="0090687A" w:rsidP="00811D71">
      <w:pPr>
        <w:spacing w:after="0" w:line="360" w:lineRule="auto"/>
        <w:rPr>
          <w:rFonts w:ascii="Arial" w:eastAsia="Times New Roman" w:hAnsi="Arial" w:cs="Arial"/>
          <w:sz w:val="24"/>
          <w:szCs w:val="24"/>
          <w:lang w:eastAsia="en-AU"/>
        </w:rPr>
      </w:pPr>
      <w:proofErr w:type="gramStart"/>
      <w:r w:rsidRPr="00BD6ABE">
        <w:rPr>
          <w:rFonts w:ascii="Arial" w:eastAsia="Times New Roman" w:hAnsi="Arial" w:cs="Arial"/>
          <w:sz w:val="24"/>
          <w:szCs w:val="24"/>
          <w:lang w:eastAsia="en-AU"/>
        </w:rPr>
        <w:t xml:space="preserve">Hackling, M. W. &amp; </w:t>
      </w:r>
      <w:proofErr w:type="spellStart"/>
      <w:r w:rsidRPr="00BD6ABE">
        <w:rPr>
          <w:rFonts w:ascii="Arial" w:eastAsia="Times New Roman" w:hAnsi="Arial" w:cs="Arial"/>
          <w:sz w:val="24"/>
          <w:szCs w:val="24"/>
          <w:lang w:eastAsia="en-AU"/>
        </w:rPr>
        <w:t>Prain</w:t>
      </w:r>
      <w:proofErr w:type="spellEnd"/>
      <w:r w:rsidRPr="00BD6ABE">
        <w:rPr>
          <w:rFonts w:ascii="Arial" w:eastAsia="Times New Roman" w:hAnsi="Arial" w:cs="Arial"/>
          <w:sz w:val="24"/>
          <w:szCs w:val="24"/>
          <w:lang w:eastAsia="en-AU"/>
        </w:rPr>
        <w:t>, V. 2005.</w:t>
      </w:r>
      <w:proofErr w:type="gramEnd"/>
      <w:r w:rsidRPr="00BD6ABE">
        <w:rPr>
          <w:rFonts w:ascii="Arial" w:eastAsia="Times New Roman" w:hAnsi="Arial" w:cs="Arial"/>
          <w:sz w:val="24"/>
          <w:szCs w:val="24"/>
          <w:lang w:eastAsia="en-AU"/>
        </w:rPr>
        <w:t xml:space="preserve"> Primary Connections: Stage 2 research report. Canberra: Australian Academy of Science.</w:t>
      </w:r>
      <w:r w:rsidRPr="00BD6ABE">
        <w:rPr>
          <w:rFonts w:ascii="Arial" w:hAnsi="Arial" w:cs="Arial"/>
          <w:sz w:val="24"/>
          <w:szCs w:val="24"/>
        </w:rPr>
        <w:t xml:space="preserve"> </w:t>
      </w:r>
      <w:hyperlink r:id="rId15" w:history="1">
        <w:r w:rsidR="00971FC2" w:rsidRPr="00BD6ABE">
          <w:rPr>
            <w:rStyle w:val="Hyperlink"/>
            <w:rFonts w:ascii="Arial" w:eastAsia="Times New Roman" w:hAnsi="Arial" w:cs="Arial"/>
            <w:sz w:val="24"/>
            <w:szCs w:val="24"/>
            <w:lang w:eastAsia="en-AU"/>
          </w:rPr>
          <w:t>http://www.acer.edu.au/documents/RC2006_Hackling.pdf Retrieved 22nd September 2013</w:t>
        </w:r>
      </w:hyperlink>
    </w:p>
    <w:p w:rsidR="00971FC2" w:rsidRPr="00BD6ABE" w:rsidRDefault="00971FC2" w:rsidP="00811D71">
      <w:pPr>
        <w:spacing w:after="0" w:line="360" w:lineRule="auto"/>
        <w:rPr>
          <w:rFonts w:ascii="Arial" w:eastAsia="Times New Roman" w:hAnsi="Arial" w:cs="Arial"/>
          <w:sz w:val="24"/>
          <w:szCs w:val="24"/>
          <w:lang w:eastAsia="en-AU"/>
        </w:rPr>
      </w:pPr>
      <w:bookmarkStart w:id="0" w:name="_GoBack"/>
      <w:bookmarkEnd w:id="0"/>
    </w:p>
    <w:p w:rsidR="0090687A" w:rsidRPr="00BD6ABE" w:rsidRDefault="00BA056A" w:rsidP="00811D71">
      <w:pPr>
        <w:spacing w:line="360" w:lineRule="auto"/>
        <w:rPr>
          <w:rFonts w:ascii="Arial" w:hAnsi="Arial" w:cs="Arial"/>
          <w:sz w:val="24"/>
          <w:szCs w:val="24"/>
        </w:rPr>
      </w:pPr>
      <w:proofErr w:type="spellStart"/>
      <w:r w:rsidRPr="00BD6ABE">
        <w:rPr>
          <w:rFonts w:ascii="Arial" w:hAnsi="Arial" w:cs="Arial"/>
          <w:sz w:val="24"/>
          <w:szCs w:val="24"/>
        </w:rPr>
        <w:t>Skamp</w:t>
      </w:r>
      <w:proofErr w:type="spellEnd"/>
      <w:r w:rsidRPr="00BD6ABE">
        <w:rPr>
          <w:rFonts w:ascii="Arial" w:hAnsi="Arial" w:cs="Arial"/>
          <w:sz w:val="24"/>
          <w:szCs w:val="24"/>
        </w:rPr>
        <w:t xml:space="preserve">, Keith 2012, </w:t>
      </w:r>
      <w:r w:rsidRPr="00BD6ABE">
        <w:rPr>
          <w:rFonts w:ascii="Arial" w:hAnsi="Arial" w:cs="Arial"/>
          <w:i/>
          <w:iCs/>
          <w:sz w:val="24"/>
          <w:szCs w:val="24"/>
        </w:rPr>
        <w:t>Teaching primary science constructively</w:t>
      </w:r>
      <w:r w:rsidRPr="00BD6ABE">
        <w:rPr>
          <w:rFonts w:ascii="Arial" w:hAnsi="Arial" w:cs="Arial"/>
          <w:sz w:val="24"/>
          <w:szCs w:val="24"/>
        </w:rPr>
        <w:t xml:space="preserve">, 4th </w:t>
      </w:r>
      <w:proofErr w:type="spellStart"/>
      <w:proofErr w:type="gramStart"/>
      <w:r w:rsidRPr="00BD6ABE">
        <w:rPr>
          <w:rFonts w:ascii="Arial" w:hAnsi="Arial" w:cs="Arial"/>
          <w:sz w:val="24"/>
          <w:szCs w:val="24"/>
        </w:rPr>
        <w:t>ed</w:t>
      </w:r>
      <w:proofErr w:type="spellEnd"/>
      <w:proofErr w:type="gramEnd"/>
      <w:r w:rsidRPr="00BD6ABE">
        <w:rPr>
          <w:rFonts w:ascii="Arial" w:hAnsi="Arial" w:cs="Arial"/>
          <w:sz w:val="24"/>
          <w:szCs w:val="24"/>
        </w:rPr>
        <w:t xml:space="preserve">, </w:t>
      </w:r>
      <w:proofErr w:type="spellStart"/>
      <w:r w:rsidRPr="00BD6ABE">
        <w:rPr>
          <w:rFonts w:ascii="Arial" w:hAnsi="Arial" w:cs="Arial"/>
          <w:sz w:val="24"/>
          <w:szCs w:val="24"/>
        </w:rPr>
        <w:t>Cengage</w:t>
      </w:r>
      <w:proofErr w:type="spellEnd"/>
      <w:r w:rsidRPr="00BD6ABE">
        <w:rPr>
          <w:rFonts w:ascii="Arial" w:hAnsi="Arial" w:cs="Arial"/>
          <w:sz w:val="24"/>
          <w:szCs w:val="24"/>
        </w:rPr>
        <w:t xml:space="preserve"> Learning, South Melbourne, Vic</w:t>
      </w:r>
    </w:p>
    <w:p w:rsidR="00913531" w:rsidRPr="00F26294" w:rsidRDefault="00913531" w:rsidP="00811D71">
      <w:pPr>
        <w:spacing w:line="360" w:lineRule="auto"/>
        <w:rPr>
          <w:rFonts w:ascii="Arial" w:hAnsi="Arial" w:cs="Arial"/>
          <w:sz w:val="24"/>
          <w:szCs w:val="24"/>
        </w:rPr>
      </w:pPr>
    </w:p>
    <w:sectPr w:rsidR="00913531" w:rsidRPr="00F26294" w:rsidSect="0039407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031"/>
    <w:multiLevelType w:val="multilevel"/>
    <w:tmpl w:val="B172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710D09"/>
    <w:multiLevelType w:val="multilevel"/>
    <w:tmpl w:val="C4768F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113533"/>
    <w:multiLevelType w:val="multilevel"/>
    <w:tmpl w:val="410C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DE60F9"/>
    <w:multiLevelType w:val="hybridMultilevel"/>
    <w:tmpl w:val="37B80F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nsid w:val="1C2B5EBA"/>
    <w:multiLevelType w:val="multilevel"/>
    <w:tmpl w:val="9016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ED4B94"/>
    <w:multiLevelType w:val="hybridMultilevel"/>
    <w:tmpl w:val="2AE4B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931665D"/>
    <w:multiLevelType w:val="multilevel"/>
    <w:tmpl w:val="7500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03664A"/>
    <w:multiLevelType w:val="multilevel"/>
    <w:tmpl w:val="C910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DC47567"/>
    <w:multiLevelType w:val="multilevel"/>
    <w:tmpl w:val="A7E6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E808E8"/>
    <w:multiLevelType w:val="hybridMultilevel"/>
    <w:tmpl w:val="DE1A1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26017BA"/>
    <w:multiLevelType w:val="hybridMultilevel"/>
    <w:tmpl w:val="C0DE7800"/>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1">
    <w:nsid w:val="44EB1E85"/>
    <w:multiLevelType w:val="hybridMultilevel"/>
    <w:tmpl w:val="04B01AD6"/>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2">
    <w:nsid w:val="494C1A20"/>
    <w:multiLevelType w:val="hybridMultilevel"/>
    <w:tmpl w:val="B964A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01332EC"/>
    <w:multiLevelType w:val="multilevel"/>
    <w:tmpl w:val="7F5E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8781401"/>
    <w:multiLevelType w:val="multilevel"/>
    <w:tmpl w:val="2FA6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8"/>
  </w:num>
  <w:num w:numId="4">
    <w:abstractNumId w:val="7"/>
  </w:num>
  <w:num w:numId="5">
    <w:abstractNumId w:val="4"/>
  </w:num>
  <w:num w:numId="6">
    <w:abstractNumId w:val="14"/>
  </w:num>
  <w:num w:numId="7">
    <w:abstractNumId w:val="0"/>
  </w:num>
  <w:num w:numId="8">
    <w:abstractNumId w:val="6"/>
  </w:num>
  <w:num w:numId="9">
    <w:abstractNumId w:val="1"/>
  </w:num>
  <w:num w:numId="10">
    <w:abstractNumId w:val="13"/>
  </w:num>
  <w:num w:numId="11">
    <w:abstractNumId w:val="2"/>
  </w:num>
  <w:num w:numId="12">
    <w:abstractNumId w:val="5"/>
  </w:num>
  <w:num w:numId="13">
    <w:abstractNumId w:val="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77"/>
    <w:rsid w:val="0007472B"/>
    <w:rsid w:val="000B4649"/>
    <w:rsid w:val="000F139D"/>
    <w:rsid w:val="000F3A64"/>
    <w:rsid w:val="00113C04"/>
    <w:rsid w:val="001A43F9"/>
    <w:rsid w:val="00285828"/>
    <w:rsid w:val="002D0DBD"/>
    <w:rsid w:val="002D5AB6"/>
    <w:rsid w:val="002E1FBE"/>
    <w:rsid w:val="003017EC"/>
    <w:rsid w:val="00390392"/>
    <w:rsid w:val="00394077"/>
    <w:rsid w:val="00421CC0"/>
    <w:rsid w:val="004B06E2"/>
    <w:rsid w:val="004B32B3"/>
    <w:rsid w:val="004C1FB0"/>
    <w:rsid w:val="004C2661"/>
    <w:rsid w:val="004E0467"/>
    <w:rsid w:val="004E392D"/>
    <w:rsid w:val="00515EFE"/>
    <w:rsid w:val="00525E82"/>
    <w:rsid w:val="00541D33"/>
    <w:rsid w:val="00567C44"/>
    <w:rsid w:val="005750A0"/>
    <w:rsid w:val="005772B1"/>
    <w:rsid w:val="005779DE"/>
    <w:rsid w:val="005A07EA"/>
    <w:rsid w:val="005B7CF7"/>
    <w:rsid w:val="005F42A1"/>
    <w:rsid w:val="00651ABC"/>
    <w:rsid w:val="00666207"/>
    <w:rsid w:val="006C4613"/>
    <w:rsid w:val="007449F8"/>
    <w:rsid w:val="007C44B2"/>
    <w:rsid w:val="007D257A"/>
    <w:rsid w:val="00811D71"/>
    <w:rsid w:val="008E76AE"/>
    <w:rsid w:val="00902E0F"/>
    <w:rsid w:val="0090687A"/>
    <w:rsid w:val="00913531"/>
    <w:rsid w:val="00923A08"/>
    <w:rsid w:val="009660C4"/>
    <w:rsid w:val="00971FC2"/>
    <w:rsid w:val="00990E79"/>
    <w:rsid w:val="009D5921"/>
    <w:rsid w:val="00A725E7"/>
    <w:rsid w:val="00A875CD"/>
    <w:rsid w:val="00B7202F"/>
    <w:rsid w:val="00BA056A"/>
    <w:rsid w:val="00BD6ABE"/>
    <w:rsid w:val="00C24919"/>
    <w:rsid w:val="00C82B2E"/>
    <w:rsid w:val="00CA025A"/>
    <w:rsid w:val="00CA6FED"/>
    <w:rsid w:val="00D6158C"/>
    <w:rsid w:val="00D852A3"/>
    <w:rsid w:val="00E53FAA"/>
    <w:rsid w:val="00E66B22"/>
    <w:rsid w:val="00E76F0F"/>
    <w:rsid w:val="00E82419"/>
    <w:rsid w:val="00EC6274"/>
    <w:rsid w:val="00EC688B"/>
    <w:rsid w:val="00F02F73"/>
    <w:rsid w:val="00F262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E82"/>
  </w:style>
  <w:style w:type="paragraph" w:styleId="Heading2">
    <w:name w:val="heading 2"/>
    <w:basedOn w:val="Normal"/>
    <w:next w:val="Normal"/>
    <w:link w:val="Heading2Char"/>
    <w:uiPriority w:val="9"/>
    <w:unhideWhenUsed/>
    <w:qFormat/>
    <w:rsid w:val="003940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0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940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407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9407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0687A"/>
    <w:rPr>
      <w:color w:val="0000FF" w:themeColor="hyperlink"/>
      <w:u w:val="single"/>
    </w:rPr>
  </w:style>
  <w:style w:type="paragraph" w:styleId="ListParagraph">
    <w:name w:val="List Paragraph"/>
    <w:basedOn w:val="Normal"/>
    <w:uiPriority w:val="34"/>
    <w:qFormat/>
    <w:rsid w:val="00651ABC"/>
    <w:pPr>
      <w:ind w:left="720"/>
      <w:contextualSpacing/>
    </w:pPr>
  </w:style>
  <w:style w:type="paragraph" w:styleId="BalloonText">
    <w:name w:val="Balloon Text"/>
    <w:basedOn w:val="Normal"/>
    <w:link w:val="BalloonTextChar"/>
    <w:uiPriority w:val="99"/>
    <w:semiHidden/>
    <w:unhideWhenUsed/>
    <w:rsid w:val="00C82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B2E"/>
    <w:rPr>
      <w:rFonts w:ascii="Tahoma" w:hAnsi="Tahoma" w:cs="Tahoma"/>
      <w:sz w:val="16"/>
      <w:szCs w:val="16"/>
    </w:rPr>
  </w:style>
  <w:style w:type="paragraph" w:customStyle="1" w:styleId="cd">
    <w:name w:val="cd"/>
    <w:basedOn w:val="Normal"/>
    <w:rsid w:val="004B32B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541D3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0F139D"/>
    <w:rPr>
      <w:color w:val="800080" w:themeColor="followedHyperlink"/>
      <w:u w:val="single"/>
    </w:rPr>
  </w:style>
  <w:style w:type="character" w:styleId="Strong">
    <w:name w:val="Strong"/>
    <w:basedOn w:val="DefaultParagraphFont"/>
    <w:uiPriority w:val="22"/>
    <w:qFormat/>
    <w:rsid w:val="00C2491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E82"/>
  </w:style>
  <w:style w:type="paragraph" w:styleId="Heading2">
    <w:name w:val="heading 2"/>
    <w:basedOn w:val="Normal"/>
    <w:next w:val="Normal"/>
    <w:link w:val="Heading2Char"/>
    <w:uiPriority w:val="9"/>
    <w:unhideWhenUsed/>
    <w:qFormat/>
    <w:rsid w:val="003940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0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940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407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9407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0687A"/>
    <w:rPr>
      <w:color w:val="0000FF" w:themeColor="hyperlink"/>
      <w:u w:val="single"/>
    </w:rPr>
  </w:style>
  <w:style w:type="paragraph" w:styleId="ListParagraph">
    <w:name w:val="List Paragraph"/>
    <w:basedOn w:val="Normal"/>
    <w:uiPriority w:val="34"/>
    <w:qFormat/>
    <w:rsid w:val="00651ABC"/>
    <w:pPr>
      <w:ind w:left="720"/>
      <w:contextualSpacing/>
    </w:pPr>
  </w:style>
  <w:style w:type="paragraph" w:styleId="BalloonText">
    <w:name w:val="Balloon Text"/>
    <w:basedOn w:val="Normal"/>
    <w:link w:val="BalloonTextChar"/>
    <w:uiPriority w:val="99"/>
    <w:semiHidden/>
    <w:unhideWhenUsed/>
    <w:rsid w:val="00C82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B2E"/>
    <w:rPr>
      <w:rFonts w:ascii="Tahoma" w:hAnsi="Tahoma" w:cs="Tahoma"/>
      <w:sz w:val="16"/>
      <w:szCs w:val="16"/>
    </w:rPr>
  </w:style>
  <w:style w:type="paragraph" w:customStyle="1" w:styleId="cd">
    <w:name w:val="cd"/>
    <w:basedOn w:val="Normal"/>
    <w:rsid w:val="004B32B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541D3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0F139D"/>
    <w:rPr>
      <w:color w:val="800080" w:themeColor="followedHyperlink"/>
      <w:u w:val="single"/>
    </w:rPr>
  </w:style>
  <w:style w:type="character" w:styleId="Strong">
    <w:name w:val="Strong"/>
    <w:basedOn w:val="DefaultParagraphFont"/>
    <w:uiPriority w:val="22"/>
    <w:qFormat/>
    <w:rsid w:val="00C249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3140">
      <w:bodyDiv w:val="1"/>
      <w:marLeft w:val="0"/>
      <w:marRight w:val="0"/>
      <w:marTop w:val="0"/>
      <w:marBottom w:val="0"/>
      <w:divBdr>
        <w:top w:val="none" w:sz="0" w:space="0" w:color="auto"/>
        <w:left w:val="none" w:sz="0" w:space="0" w:color="auto"/>
        <w:bottom w:val="none" w:sz="0" w:space="0" w:color="auto"/>
        <w:right w:val="none" w:sz="0" w:space="0" w:color="auto"/>
      </w:divBdr>
      <w:divsChild>
        <w:div w:id="1019548113">
          <w:marLeft w:val="0"/>
          <w:marRight w:val="0"/>
          <w:marTop w:val="0"/>
          <w:marBottom w:val="0"/>
          <w:divBdr>
            <w:top w:val="none" w:sz="0" w:space="0" w:color="auto"/>
            <w:left w:val="none" w:sz="0" w:space="0" w:color="auto"/>
            <w:bottom w:val="none" w:sz="0" w:space="0" w:color="auto"/>
            <w:right w:val="none" w:sz="0" w:space="0" w:color="auto"/>
          </w:divBdr>
          <w:divsChild>
            <w:div w:id="9559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43348">
      <w:bodyDiv w:val="1"/>
      <w:marLeft w:val="0"/>
      <w:marRight w:val="0"/>
      <w:marTop w:val="0"/>
      <w:marBottom w:val="0"/>
      <w:divBdr>
        <w:top w:val="none" w:sz="0" w:space="0" w:color="auto"/>
        <w:left w:val="none" w:sz="0" w:space="0" w:color="auto"/>
        <w:bottom w:val="none" w:sz="0" w:space="0" w:color="auto"/>
        <w:right w:val="none" w:sz="0" w:space="0" w:color="auto"/>
      </w:divBdr>
      <w:divsChild>
        <w:div w:id="1402673369">
          <w:marLeft w:val="0"/>
          <w:marRight w:val="0"/>
          <w:marTop w:val="0"/>
          <w:marBottom w:val="0"/>
          <w:divBdr>
            <w:top w:val="none" w:sz="0" w:space="0" w:color="auto"/>
            <w:left w:val="none" w:sz="0" w:space="0" w:color="auto"/>
            <w:bottom w:val="none" w:sz="0" w:space="0" w:color="auto"/>
            <w:right w:val="none" w:sz="0" w:space="0" w:color="auto"/>
          </w:divBdr>
        </w:div>
        <w:div w:id="1593472415">
          <w:marLeft w:val="0"/>
          <w:marRight w:val="0"/>
          <w:marTop w:val="0"/>
          <w:marBottom w:val="0"/>
          <w:divBdr>
            <w:top w:val="none" w:sz="0" w:space="0" w:color="auto"/>
            <w:left w:val="none" w:sz="0" w:space="0" w:color="auto"/>
            <w:bottom w:val="none" w:sz="0" w:space="0" w:color="auto"/>
            <w:right w:val="none" w:sz="0" w:space="0" w:color="auto"/>
          </w:divBdr>
        </w:div>
        <w:div w:id="1909420021">
          <w:marLeft w:val="0"/>
          <w:marRight w:val="0"/>
          <w:marTop w:val="0"/>
          <w:marBottom w:val="0"/>
          <w:divBdr>
            <w:top w:val="none" w:sz="0" w:space="0" w:color="auto"/>
            <w:left w:val="none" w:sz="0" w:space="0" w:color="auto"/>
            <w:bottom w:val="none" w:sz="0" w:space="0" w:color="auto"/>
            <w:right w:val="none" w:sz="0" w:space="0" w:color="auto"/>
          </w:divBdr>
        </w:div>
        <w:div w:id="623587072">
          <w:marLeft w:val="0"/>
          <w:marRight w:val="0"/>
          <w:marTop w:val="0"/>
          <w:marBottom w:val="0"/>
          <w:divBdr>
            <w:top w:val="none" w:sz="0" w:space="0" w:color="auto"/>
            <w:left w:val="none" w:sz="0" w:space="0" w:color="auto"/>
            <w:bottom w:val="none" w:sz="0" w:space="0" w:color="auto"/>
            <w:right w:val="none" w:sz="0" w:space="0" w:color="auto"/>
          </w:divBdr>
        </w:div>
        <w:div w:id="991368608">
          <w:marLeft w:val="0"/>
          <w:marRight w:val="0"/>
          <w:marTop w:val="0"/>
          <w:marBottom w:val="0"/>
          <w:divBdr>
            <w:top w:val="none" w:sz="0" w:space="0" w:color="auto"/>
            <w:left w:val="none" w:sz="0" w:space="0" w:color="auto"/>
            <w:bottom w:val="none" w:sz="0" w:space="0" w:color="auto"/>
            <w:right w:val="none" w:sz="0" w:space="0" w:color="auto"/>
          </w:divBdr>
        </w:div>
      </w:divsChild>
    </w:div>
    <w:div w:id="624895109">
      <w:bodyDiv w:val="1"/>
      <w:marLeft w:val="0"/>
      <w:marRight w:val="0"/>
      <w:marTop w:val="0"/>
      <w:marBottom w:val="0"/>
      <w:divBdr>
        <w:top w:val="none" w:sz="0" w:space="0" w:color="auto"/>
        <w:left w:val="none" w:sz="0" w:space="0" w:color="auto"/>
        <w:bottom w:val="none" w:sz="0" w:space="0" w:color="auto"/>
        <w:right w:val="none" w:sz="0" w:space="0" w:color="auto"/>
      </w:divBdr>
      <w:divsChild>
        <w:div w:id="1376739080">
          <w:marLeft w:val="0"/>
          <w:marRight w:val="0"/>
          <w:marTop w:val="0"/>
          <w:marBottom w:val="0"/>
          <w:divBdr>
            <w:top w:val="none" w:sz="0" w:space="0" w:color="auto"/>
            <w:left w:val="none" w:sz="0" w:space="0" w:color="auto"/>
            <w:bottom w:val="none" w:sz="0" w:space="0" w:color="auto"/>
            <w:right w:val="none" w:sz="0" w:space="0" w:color="auto"/>
          </w:divBdr>
        </w:div>
        <w:div w:id="2061125775">
          <w:marLeft w:val="0"/>
          <w:marRight w:val="0"/>
          <w:marTop w:val="0"/>
          <w:marBottom w:val="0"/>
          <w:divBdr>
            <w:top w:val="none" w:sz="0" w:space="0" w:color="auto"/>
            <w:left w:val="none" w:sz="0" w:space="0" w:color="auto"/>
            <w:bottom w:val="none" w:sz="0" w:space="0" w:color="auto"/>
            <w:right w:val="none" w:sz="0" w:space="0" w:color="auto"/>
          </w:divBdr>
          <w:divsChild>
            <w:div w:id="12792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47279">
      <w:bodyDiv w:val="1"/>
      <w:marLeft w:val="0"/>
      <w:marRight w:val="0"/>
      <w:marTop w:val="0"/>
      <w:marBottom w:val="0"/>
      <w:divBdr>
        <w:top w:val="none" w:sz="0" w:space="0" w:color="auto"/>
        <w:left w:val="none" w:sz="0" w:space="0" w:color="auto"/>
        <w:bottom w:val="none" w:sz="0" w:space="0" w:color="auto"/>
        <w:right w:val="none" w:sz="0" w:space="0" w:color="auto"/>
      </w:divBdr>
      <w:divsChild>
        <w:div w:id="1917283692">
          <w:marLeft w:val="0"/>
          <w:marRight w:val="0"/>
          <w:marTop w:val="0"/>
          <w:marBottom w:val="0"/>
          <w:divBdr>
            <w:top w:val="none" w:sz="0" w:space="0" w:color="auto"/>
            <w:left w:val="none" w:sz="0" w:space="0" w:color="auto"/>
            <w:bottom w:val="none" w:sz="0" w:space="0" w:color="auto"/>
            <w:right w:val="none" w:sz="0" w:space="0" w:color="auto"/>
          </w:divBdr>
        </w:div>
        <w:div w:id="2065980870">
          <w:marLeft w:val="0"/>
          <w:marRight w:val="0"/>
          <w:marTop w:val="0"/>
          <w:marBottom w:val="0"/>
          <w:divBdr>
            <w:top w:val="none" w:sz="0" w:space="0" w:color="auto"/>
            <w:left w:val="none" w:sz="0" w:space="0" w:color="auto"/>
            <w:bottom w:val="none" w:sz="0" w:space="0" w:color="auto"/>
            <w:right w:val="none" w:sz="0" w:space="0" w:color="auto"/>
          </w:divBdr>
        </w:div>
        <w:div w:id="661393428">
          <w:marLeft w:val="0"/>
          <w:marRight w:val="0"/>
          <w:marTop w:val="0"/>
          <w:marBottom w:val="0"/>
          <w:divBdr>
            <w:top w:val="none" w:sz="0" w:space="0" w:color="auto"/>
            <w:left w:val="none" w:sz="0" w:space="0" w:color="auto"/>
            <w:bottom w:val="none" w:sz="0" w:space="0" w:color="auto"/>
            <w:right w:val="none" w:sz="0" w:space="0" w:color="auto"/>
          </w:divBdr>
        </w:div>
        <w:div w:id="1435828933">
          <w:marLeft w:val="0"/>
          <w:marRight w:val="0"/>
          <w:marTop w:val="0"/>
          <w:marBottom w:val="0"/>
          <w:divBdr>
            <w:top w:val="none" w:sz="0" w:space="0" w:color="auto"/>
            <w:left w:val="none" w:sz="0" w:space="0" w:color="auto"/>
            <w:bottom w:val="none" w:sz="0" w:space="0" w:color="auto"/>
            <w:right w:val="none" w:sz="0" w:space="0" w:color="auto"/>
          </w:divBdr>
        </w:div>
        <w:div w:id="1146975111">
          <w:marLeft w:val="0"/>
          <w:marRight w:val="0"/>
          <w:marTop w:val="0"/>
          <w:marBottom w:val="0"/>
          <w:divBdr>
            <w:top w:val="none" w:sz="0" w:space="0" w:color="auto"/>
            <w:left w:val="none" w:sz="0" w:space="0" w:color="auto"/>
            <w:bottom w:val="none" w:sz="0" w:space="0" w:color="auto"/>
            <w:right w:val="none" w:sz="0" w:space="0" w:color="auto"/>
          </w:divBdr>
        </w:div>
      </w:divsChild>
    </w:div>
    <w:div w:id="1128665682">
      <w:bodyDiv w:val="1"/>
      <w:marLeft w:val="0"/>
      <w:marRight w:val="0"/>
      <w:marTop w:val="0"/>
      <w:marBottom w:val="0"/>
      <w:divBdr>
        <w:top w:val="none" w:sz="0" w:space="0" w:color="auto"/>
        <w:left w:val="none" w:sz="0" w:space="0" w:color="auto"/>
        <w:bottom w:val="none" w:sz="0" w:space="0" w:color="auto"/>
        <w:right w:val="none" w:sz="0" w:space="0" w:color="auto"/>
      </w:divBdr>
      <w:divsChild>
        <w:div w:id="1987011634">
          <w:marLeft w:val="0"/>
          <w:marRight w:val="0"/>
          <w:marTop w:val="0"/>
          <w:marBottom w:val="0"/>
          <w:divBdr>
            <w:top w:val="none" w:sz="0" w:space="0" w:color="auto"/>
            <w:left w:val="none" w:sz="0" w:space="0" w:color="auto"/>
            <w:bottom w:val="none" w:sz="0" w:space="0" w:color="auto"/>
            <w:right w:val="none" w:sz="0" w:space="0" w:color="auto"/>
          </w:divBdr>
        </w:div>
        <w:div w:id="888419050">
          <w:marLeft w:val="0"/>
          <w:marRight w:val="0"/>
          <w:marTop w:val="0"/>
          <w:marBottom w:val="0"/>
          <w:divBdr>
            <w:top w:val="none" w:sz="0" w:space="0" w:color="auto"/>
            <w:left w:val="none" w:sz="0" w:space="0" w:color="auto"/>
            <w:bottom w:val="none" w:sz="0" w:space="0" w:color="auto"/>
            <w:right w:val="none" w:sz="0" w:space="0" w:color="auto"/>
          </w:divBdr>
          <w:divsChild>
            <w:div w:id="674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3823">
      <w:bodyDiv w:val="1"/>
      <w:marLeft w:val="0"/>
      <w:marRight w:val="0"/>
      <w:marTop w:val="0"/>
      <w:marBottom w:val="0"/>
      <w:divBdr>
        <w:top w:val="none" w:sz="0" w:space="0" w:color="auto"/>
        <w:left w:val="none" w:sz="0" w:space="0" w:color="auto"/>
        <w:bottom w:val="none" w:sz="0" w:space="0" w:color="auto"/>
        <w:right w:val="none" w:sz="0" w:space="0" w:color="auto"/>
      </w:divBdr>
      <w:divsChild>
        <w:div w:id="891158950">
          <w:marLeft w:val="0"/>
          <w:marRight w:val="0"/>
          <w:marTop w:val="0"/>
          <w:marBottom w:val="0"/>
          <w:divBdr>
            <w:top w:val="none" w:sz="0" w:space="0" w:color="auto"/>
            <w:left w:val="none" w:sz="0" w:space="0" w:color="auto"/>
            <w:bottom w:val="none" w:sz="0" w:space="0" w:color="auto"/>
            <w:right w:val="none" w:sz="0" w:space="0" w:color="auto"/>
          </w:divBdr>
          <w:divsChild>
            <w:div w:id="18048048">
              <w:marLeft w:val="0"/>
              <w:marRight w:val="0"/>
              <w:marTop w:val="0"/>
              <w:marBottom w:val="0"/>
              <w:divBdr>
                <w:top w:val="none" w:sz="0" w:space="0" w:color="auto"/>
                <w:left w:val="none" w:sz="0" w:space="0" w:color="auto"/>
                <w:bottom w:val="none" w:sz="0" w:space="0" w:color="auto"/>
                <w:right w:val="none" w:sz="0" w:space="0" w:color="auto"/>
              </w:divBdr>
            </w:div>
          </w:divsChild>
        </w:div>
        <w:div w:id="84376226">
          <w:marLeft w:val="0"/>
          <w:marRight w:val="0"/>
          <w:marTop w:val="0"/>
          <w:marBottom w:val="0"/>
          <w:divBdr>
            <w:top w:val="none" w:sz="0" w:space="0" w:color="auto"/>
            <w:left w:val="none" w:sz="0" w:space="0" w:color="auto"/>
            <w:bottom w:val="none" w:sz="0" w:space="0" w:color="auto"/>
            <w:right w:val="none" w:sz="0" w:space="0" w:color="auto"/>
          </w:divBdr>
          <w:divsChild>
            <w:div w:id="95803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4296">
      <w:bodyDiv w:val="1"/>
      <w:marLeft w:val="0"/>
      <w:marRight w:val="0"/>
      <w:marTop w:val="0"/>
      <w:marBottom w:val="0"/>
      <w:divBdr>
        <w:top w:val="none" w:sz="0" w:space="0" w:color="auto"/>
        <w:left w:val="none" w:sz="0" w:space="0" w:color="auto"/>
        <w:bottom w:val="none" w:sz="0" w:space="0" w:color="auto"/>
        <w:right w:val="none" w:sz="0" w:space="0" w:color="auto"/>
      </w:divBdr>
      <w:divsChild>
        <w:div w:id="1894149723">
          <w:marLeft w:val="0"/>
          <w:marRight w:val="0"/>
          <w:marTop w:val="0"/>
          <w:marBottom w:val="0"/>
          <w:divBdr>
            <w:top w:val="none" w:sz="0" w:space="0" w:color="auto"/>
            <w:left w:val="none" w:sz="0" w:space="0" w:color="auto"/>
            <w:bottom w:val="none" w:sz="0" w:space="0" w:color="auto"/>
            <w:right w:val="none" w:sz="0" w:space="0" w:color="auto"/>
          </w:divBdr>
          <w:divsChild>
            <w:div w:id="139462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2513">
      <w:bodyDiv w:val="1"/>
      <w:marLeft w:val="0"/>
      <w:marRight w:val="0"/>
      <w:marTop w:val="0"/>
      <w:marBottom w:val="0"/>
      <w:divBdr>
        <w:top w:val="none" w:sz="0" w:space="0" w:color="auto"/>
        <w:left w:val="none" w:sz="0" w:space="0" w:color="auto"/>
        <w:bottom w:val="none" w:sz="0" w:space="0" w:color="auto"/>
        <w:right w:val="none" w:sz="0" w:space="0" w:color="auto"/>
      </w:divBdr>
      <w:divsChild>
        <w:div w:id="1983851887">
          <w:marLeft w:val="0"/>
          <w:marRight w:val="0"/>
          <w:marTop w:val="0"/>
          <w:marBottom w:val="0"/>
          <w:divBdr>
            <w:top w:val="none" w:sz="0" w:space="0" w:color="auto"/>
            <w:left w:val="none" w:sz="0" w:space="0" w:color="auto"/>
            <w:bottom w:val="none" w:sz="0" w:space="0" w:color="auto"/>
            <w:right w:val="none" w:sz="0" w:space="0" w:color="auto"/>
          </w:divBdr>
        </w:div>
        <w:div w:id="1981613946">
          <w:marLeft w:val="0"/>
          <w:marRight w:val="0"/>
          <w:marTop w:val="0"/>
          <w:marBottom w:val="0"/>
          <w:divBdr>
            <w:top w:val="none" w:sz="0" w:space="0" w:color="auto"/>
            <w:left w:val="none" w:sz="0" w:space="0" w:color="auto"/>
            <w:bottom w:val="none" w:sz="0" w:space="0" w:color="auto"/>
            <w:right w:val="none" w:sz="0" w:space="0" w:color="auto"/>
          </w:divBdr>
          <w:divsChild>
            <w:div w:id="488668308">
              <w:marLeft w:val="0"/>
              <w:marRight w:val="0"/>
              <w:marTop w:val="0"/>
              <w:marBottom w:val="0"/>
              <w:divBdr>
                <w:top w:val="none" w:sz="0" w:space="0" w:color="auto"/>
                <w:left w:val="none" w:sz="0" w:space="0" w:color="auto"/>
                <w:bottom w:val="none" w:sz="0" w:space="0" w:color="auto"/>
                <w:right w:val="none" w:sz="0" w:space="0" w:color="auto"/>
              </w:divBdr>
            </w:div>
          </w:divsChild>
        </w:div>
        <w:div w:id="249395571">
          <w:marLeft w:val="0"/>
          <w:marRight w:val="0"/>
          <w:marTop w:val="0"/>
          <w:marBottom w:val="0"/>
          <w:divBdr>
            <w:top w:val="none" w:sz="0" w:space="0" w:color="auto"/>
            <w:left w:val="none" w:sz="0" w:space="0" w:color="auto"/>
            <w:bottom w:val="none" w:sz="0" w:space="0" w:color="auto"/>
            <w:right w:val="none" w:sz="0" w:space="0" w:color="auto"/>
          </w:divBdr>
          <w:divsChild>
            <w:div w:id="1368331716">
              <w:marLeft w:val="0"/>
              <w:marRight w:val="0"/>
              <w:marTop w:val="0"/>
              <w:marBottom w:val="0"/>
              <w:divBdr>
                <w:top w:val="none" w:sz="0" w:space="0" w:color="auto"/>
                <w:left w:val="none" w:sz="0" w:space="0" w:color="auto"/>
                <w:bottom w:val="none" w:sz="0" w:space="0" w:color="auto"/>
                <w:right w:val="none" w:sz="0" w:space="0" w:color="auto"/>
              </w:divBdr>
            </w:div>
          </w:divsChild>
        </w:div>
        <w:div w:id="1094089862">
          <w:marLeft w:val="0"/>
          <w:marRight w:val="0"/>
          <w:marTop w:val="0"/>
          <w:marBottom w:val="0"/>
          <w:divBdr>
            <w:top w:val="none" w:sz="0" w:space="0" w:color="auto"/>
            <w:left w:val="none" w:sz="0" w:space="0" w:color="auto"/>
            <w:bottom w:val="none" w:sz="0" w:space="0" w:color="auto"/>
            <w:right w:val="none" w:sz="0" w:space="0" w:color="auto"/>
          </w:divBdr>
          <w:divsChild>
            <w:div w:id="13019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1241">
      <w:bodyDiv w:val="1"/>
      <w:marLeft w:val="0"/>
      <w:marRight w:val="0"/>
      <w:marTop w:val="0"/>
      <w:marBottom w:val="0"/>
      <w:divBdr>
        <w:top w:val="none" w:sz="0" w:space="0" w:color="auto"/>
        <w:left w:val="none" w:sz="0" w:space="0" w:color="auto"/>
        <w:bottom w:val="none" w:sz="0" w:space="0" w:color="auto"/>
        <w:right w:val="none" w:sz="0" w:space="0" w:color="auto"/>
      </w:divBdr>
      <w:divsChild>
        <w:div w:id="364986479">
          <w:marLeft w:val="0"/>
          <w:marRight w:val="0"/>
          <w:marTop w:val="0"/>
          <w:marBottom w:val="0"/>
          <w:divBdr>
            <w:top w:val="none" w:sz="0" w:space="0" w:color="auto"/>
            <w:left w:val="none" w:sz="0" w:space="0" w:color="auto"/>
            <w:bottom w:val="none" w:sz="0" w:space="0" w:color="auto"/>
            <w:right w:val="none" w:sz="0" w:space="0" w:color="auto"/>
          </w:divBdr>
          <w:divsChild>
            <w:div w:id="2053193893">
              <w:marLeft w:val="0"/>
              <w:marRight w:val="0"/>
              <w:marTop w:val="0"/>
              <w:marBottom w:val="0"/>
              <w:divBdr>
                <w:top w:val="none" w:sz="0" w:space="0" w:color="auto"/>
                <w:left w:val="none" w:sz="0" w:space="0" w:color="auto"/>
                <w:bottom w:val="none" w:sz="0" w:space="0" w:color="auto"/>
                <w:right w:val="none" w:sz="0" w:space="0" w:color="auto"/>
              </w:divBdr>
            </w:div>
          </w:divsChild>
        </w:div>
        <w:div w:id="1102801819">
          <w:marLeft w:val="0"/>
          <w:marRight w:val="0"/>
          <w:marTop w:val="0"/>
          <w:marBottom w:val="0"/>
          <w:divBdr>
            <w:top w:val="none" w:sz="0" w:space="0" w:color="auto"/>
            <w:left w:val="none" w:sz="0" w:space="0" w:color="auto"/>
            <w:bottom w:val="none" w:sz="0" w:space="0" w:color="auto"/>
            <w:right w:val="none" w:sz="0" w:space="0" w:color="auto"/>
          </w:divBdr>
          <w:divsChild>
            <w:div w:id="246767155">
              <w:marLeft w:val="0"/>
              <w:marRight w:val="0"/>
              <w:marTop w:val="0"/>
              <w:marBottom w:val="0"/>
              <w:divBdr>
                <w:top w:val="none" w:sz="0" w:space="0" w:color="auto"/>
                <w:left w:val="none" w:sz="0" w:space="0" w:color="auto"/>
                <w:bottom w:val="none" w:sz="0" w:space="0" w:color="auto"/>
                <w:right w:val="none" w:sz="0" w:space="0" w:color="auto"/>
              </w:divBdr>
            </w:div>
            <w:div w:id="930703205">
              <w:marLeft w:val="0"/>
              <w:marRight w:val="0"/>
              <w:marTop w:val="0"/>
              <w:marBottom w:val="0"/>
              <w:divBdr>
                <w:top w:val="none" w:sz="0" w:space="0" w:color="auto"/>
                <w:left w:val="none" w:sz="0" w:space="0" w:color="auto"/>
                <w:bottom w:val="none" w:sz="0" w:space="0" w:color="auto"/>
                <w:right w:val="none" w:sz="0" w:space="0" w:color="auto"/>
              </w:divBdr>
              <w:divsChild>
                <w:div w:id="17163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73152">
      <w:bodyDiv w:val="1"/>
      <w:marLeft w:val="0"/>
      <w:marRight w:val="0"/>
      <w:marTop w:val="0"/>
      <w:marBottom w:val="0"/>
      <w:divBdr>
        <w:top w:val="none" w:sz="0" w:space="0" w:color="auto"/>
        <w:left w:val="none" w:sz="0" w:space="0" w:color="auto"/>
        <w:bottom w:val="none" w:sz="0" w:space="0" w:color="auto"/>
        <w:right w:val="none" w:sz="0" w:space="0" w:color="auto"/>
      </w:divBdr>
      <w:divsChild>
        <w:div w:id="631405263">
          <w:marLeft w:val="0"/>
          <w:marRight w:val="0"/>
          <w:marTop w:val="0"/>
          <w:marBottom w:val="0"/>
          <w:divBdr>
            <w:top w:val="none" w:sz="0" w:space="0" w:color="auto"/>
            <w:left w:val="none" w:sz="0" w:space="0" w:color="auto"/>
            <w:bottom w:val="none" w:sz="0" w:space="0" w:color="auto"/>
            <w:right w:val="none" w:sz="0" w:space="0" w:color="auto"/>
          </w:divBdr>
        </w:div>
        <w:div w:id="752775263">
          <w:marLeft w:val="0"/>
          <w:marRight w:val="0"/>
          <w:marTop w:val="0"/>
          <w:marBottom w:val="0"/>
          <w:divBdr>
            <w:top w:val="none" w:sz="0" w:space="0" w:color="auto"/>
            <w:left w:val="none" w:sz="0" w:space="0" w:color="auto"/>
            <w:bottom w:val="none" w:sz="0" w:space="0" w:color="auto"/>
            <w:right w:val="none" w:sz="0" w:space="0" w:color="auto"/>
          </w:divBdr>
          <w:divsChild>
            <w:div w:id="76638025">
              <w:marLeft w:val="0"/>
              <w:marRight w:val="0"/>
              <w:marTop w:val="0"/>
              <w:marBottom w:val="0"/>
              <w:divBdr>
                <w:top w:val="none" w:sz="0" w:space="0" w:color="auto"/>
                <w:left w:val="none" w:sz="0" w:space="0" w:color="auto"/>
                <w:bottom w:val="none" w:sz="0" w:space="0" w:color="auto"/>
                <w:right w:val="none" w:sz="0" w:space="0" w:color="auto"/>
              </w:divBdr>
            </w:div>
          </w:divsChild>
        </w:div>
        <w:div w:id="244387390">
          <w:marLeft w:val="0"/>
          <w:marRight w:val="0"/>
          <w:marTop w:val="0"/>
          <w:marBottom w:val="0"/>
          <w:divBdr>
            <w:top w:val="none" w:sz="0" w:space="0" w:color="auto"/>
            <w:left w:val="none" w:sz="0" w:space="0" w:color="auto"/>
            <w:bottom w:val="none" w:sz="0" w:space="0" w:color="auto"/>
            <w:right w:val="none" w:sz="0" w:space="0" w:color="auto"/>
          </w:divBdr>
          <w:divsChild>
            <w:div w:id="6851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66444">
      <w:bodyDiv w:val="1"/>
      <w:marLeft w:val="0"/>
      <w:marRight w:val="0"/>
      <w:marTop w:val="0"/>
      <w:marBottom w:val="0"/>
      <w:divBdr>
        <w:top w:val="none" w:sz="0" w:space="0" w:color="auto"/>
        <w:left w:val="none" w:sz="0" w:space="0" w:color="auto"/>
        <w:bottom w:val="none" w:sz="0" w:space="0" w:color="auto"/>
        <w:right w:val="none" w:sz="0" w:space="0" w:color="auto"/>
      </w:divBdr>
      <w:divsChild>
        <w:div w:id="1583370229">
          <w:marLeft w:val="0"/>
          <w:marRight w:val="0"/>
          <w:marTop w:val="0"/>
          <w:marBottom w:val="0"/>
          <w:divBdr>
            <w:top w:val="none" w:sz="0" w:space="0" w:color="auto"/>
            <w:left w:val="none" w:sz="0" w:space="0" w:color="auto"/>
            <w:bottom w:val="none" w:sz="0" w:space="0" w:color="auto"/>
            <w:right w:val="none" w:sz="0" w:space="0" w:color="auto"/>
          </w:divBdr>
          <w:divsChild>
            <w:div w:id="8373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ustraliancurriculum.edu.au/Glossary?a=&amp;t=Analyse" TargetMode="External"/><Relationship Id="rId12" Type="http://schemas.openxmlformats.org/officeDocument/2006/relationships/hyperlink" Target="http://www.australiancurriculum.edu.au/Glossary?a=&amp;t=Discuss" TargetMode="External"/><Relationship Id="rId13" Type="http://schemas.openxmlformats.org/officeDocument/2006/relationships/hyperlink" Target="http://www.australiancurriculum.edu.au/Glossary?a=&amp;t=Identify" TargetMode="External"/><Relationship Id="rId14" Type="http://schemas.openxmlformats.org/officeDocument/2006/relationships/hyperlink" Target="http://www.australiancurriculum.edu.au/Glossary?a=&amp;t=Describe" TargetMode="External"/><Relationship Id="rId15" Type="http://schemas.openxmlformats.org/officeDocument/2006/relationships/hyperlink" Target="http://www.acer.edu.au/documents/RC2006_Hackling.pdf%20Retrieved%2022nd%20September%202013"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ustraliancurriculum.edu.au/Curriculum/ContentDescription/ACSSU080" TargetMode="Externa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www.australiancurriculum.edu.au/Glossary?a=&amp;t=Explain" TargetMode="External"/><Relationship Id="rId10" Type="http://schemas.openxmlformats.org/officeDocument/2006/relationships/hyperlink" Target="http://www.australiancurriculum.edu.au/Glossary?a=&amp;t=Descr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3106</Words>
  <Characters>17707</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Jane Dooleyj</cp:lastModifiedBy>
  <cp:revision>2</cp:revision>
  <dcterms:created xsi:type="dcterms:W3CDTF">2013-12-01T07:56:00Z</dcterms:created>
  <dcterms:modified xsi:type="dcterms:W3CDTF">2013-12-01T07:56:00Z</dcterms:modified>
</cp:coreProperties>
</file>